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97" w:rsidRPr="00873DF3" w:rsidRDefault="005F6C9E">
      <w:pPr>
        <w:tabs>
          <w:tab w:val="left" w:pos="3629"/>
        </w:tabs>
        <w:rPr>
          <w:rFonts w:ascii="Calibri" w:eastAsia="Calibri" w:hAnsi="Calibri" w:cs="Calibri"/>
        </w:rPr>
      </w:pPr>
      <w:r>
        <w:rPr>
          <w:rFonts w:asciiTheme="majorHAnsi" w:eastAsia="Calibri" w:hAnsiTheme="majorHAnsi" w:cstheme="maj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9F6CA1A" wp14:editId="4BB40CFA">
            <wp:simplePos x="0" y="0"/>
            <wp:positionH relativeFrom="column">
              <wp:posOffset>3862705</wp:posOffset>
            </wp:positionH>
            <wp:positionV relativeFrom="paragraph">
              <wp:posOffset>79375</wp:posOffset>
            </wp:positionV>
            <wp:extent cx="2095500" cy="458470"/>
            <wp:effectExtent l="0" t="0" r="0" b="0"/>
            <wp:wrapThrough wrapText="bothSides">
              <wp:wrapPolygon edited="0">
                <wp:start x="196" y="0"/>
                <wp:lineTo x="0" y="898"/>
                <wp:lineTo x="0" y="19745"/>
                <wp:lineTo x="196" y="20643"/>
                <wp:lineTo x="7855" y="20643"/>
                <wp:lineTo x="10996" y="20643"/>
                <wp:lineTo x="10604" y="14360"/>
                <wp:lineTo x="21404" y="14360"/>
                <wp:lineTo x="21404" y="1795"/>
                <wp:lineTo x="4320" y="0"/>
                <wp:lineTo x="196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 Минцифр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DF3">
        <w:rPr>
          <w:noProof/>
        </w:rPr>
        <w:drawing>
          <wp:anchor distT="0" distB="0" distL="114300" distR="114300" simplePos="0" relativeHeight="251659264" behindDoc="0" locked="0" layoutInCell="1" hidden="0" allowOverlap="1" wp14:anchorId="4D068953" wp14:editId="0ECF063A">
            <wp:simplePos x="0" y="0"/>
            <wp:positionH relativeFrom="column">
              <wp:posOffset>2349500</wp:posOffset>
            </wp:positionH>
            <wp:positionV relativeFrom="paragraph">
              <wp:posOffset>0</wp:posOffset>
            </wp:positionV>
            <wp:extent cx="830580" cy="65913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659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5E1" w:rsidRPr="00873DF3">
        <w:rPr>
          <w:rFonts w:ascii="Calibri" w:eastAsia="Calibri" w:hAnsi="Calibri" w:cs="Calibri"/>
          <w:b/>
        </w:rPr>
        <w:tab/>
      </w:r>
      <w:r w:rsidR="00A745E1" w:rsidRPr="00873DF3">
        <w:rPr>
          <w:noProof/>
        </w:rPr>
        <w:drawing>
          <wp:anchor distT="0" distB="0" distL="114300" distR="114300" simplePos="0" relativeHeight="251660288" behindDoc="0" locked="0" layoutInCell="1" hidden="0" allowOverlap="1" wp14:anchorId="35F12453" wp14:editId="7F0B6688">
            <wp:simplePos x="0" y="0"/>
            <wp:positionH relativeFrom="column">
              <wp:posOffset>-91439</wp:posOffset>
            </wp:positionH>
            <wp:positionV relativeFrom="paragraph">
              <wp:posOffset>-35559</wp:posOffset>
            </wp:positionV>
            <wp:extent cx="1600835" cy="622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46797" w:rsidRPr="00873DF3" w:rsidRDefault="00E46797">
      <w:pPr>
        <w:tabs>
          <w:tab w:val="left" w:pos="3629"/>
        </w:tabs>
        <w:rPr>
          <w:rFonts w:ascii="Calibri" w:eastAsia="Calibri" w:hAnsi="Calibri" w:cs="Calibri"/>
        </w:rPr>
      </w:pPr>
    </w:p>
    <w:p w:rsidR="00E46797" w:rsidRPr="00873DF3" w:rsidRDefault="00E46797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E46797" w:rsidRPr="00873DF3" w:rsidRDefault="00E46797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E46797" w:rsidRPr="00873DF3" w:rsidRDefault="00E46797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E46797" w:rsidRPr="00873DF3" w:rsidRDefault="00E46797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E46797" w:rsidRPr="00873DF3" w:rsidRDefault="00A745E1">
      <w:pPr>
        <w:jc w:val="center"/>
        <w:rPr>
          <w:rFonts w:ascii="Calibri" w:eastAsia="Calibri" w:hAnsi="Calibri" w:cs="Calibri"/>
          <w:sz w:val="22"/>
          <w:szCs w:val="22"/>
        </w:rPr>
      </w:pPr>
      <w:r w:rsidRPr="00873DF3">
        <w:rPr>
          <w:rFonts w:ascii="Calibri" w:eastAsia="Calibri" w:hAnsi="Calibri" w:cs="Calibri"/>
          <w:b/>
          <w:sz w:val="22"/>
          <w:szCs w:val="22"/>
        </w:rPr>
        <w:t>Фонд Східна Європа</w:t>
      </w:r>
    </w:p>
    <w:p w:rsidR="00E46797" w:rsidRPr="00873DF3" w:rsidRDefault="00A745E1">
      <w:pPr>
        <w:jc w:val="center"/>
        <w:rPr>
          <w:rFonts w:ascii="Calibri" w:eastAsia="Calibri" w:hAnsi="Calibri" w:cs="Calibri"/>
          <w:sz w:val="22"/>
          <w:szCs w:val="22"/>
        </w:rPr>
      </w:pPr>
      <w:r w:rsidRPr="00873DF3">
        <w:rPr>
          <w:rFonts w:ascii="Calibri" w:eastAsia="Calibri" w:hAnsi="Calibri" w:cs="Calibri"/>
          <w:b/>
          <w:sz w:val="22"/>
          <w:szCs w:val="22"/>
        </w:rPr>
        <w:t xml:space="preserve">оголошує конкурсний відбір </w:t>
      </w:r>
      <w:r w:rsidR="00651AE7" w:rsidRPr="00873DF3">
        <w:rPr>
          <w:rFonts w:ascii="Calibri" w:eastAsia="Calibri" w:hAnsi="Calibri" w:cs="Calibri"/>
          <w:b/>
          <w:sz w:val="22"/>
          <w:szCs w:val="22"/>
        </w:rPr>
        <w:t xml:space="preserve">об’єднаних </w:t>
      </w:r>
      <w:r w:rsidRPr="00873DF3">
        <w:rPr>
          <w:rFonts w:ascii="Calibri" w:eastAsia="Calibri" w:hAnsi="Calibri" w:cs="Calibri"/>
          <w:b/>
          <w:sz w:val="22"/>
          <w:szCs w:val="22"/>
        </w:rPr>
        <w:t xml:space="preserve">територіальних громад для реалізації регіонального компоненту </w:t>
      </w:r>
      <w:proofErr w:type="spellStart"/>
      <w:r w:rsidR="002A1AFE" w:rsidRPr="00873DF3">
        <w:rPr>
          <w:rFonts w:ascii="Calibri" w:eastAsia="Calibri" w:hAnsi="Calibri" w:cs="Calibri"/>
          <w:b/>
          <w:sz w:val="22"/>
          <w:szCs w:val="22"/>
        </w:rPr>
        <w:t>проєкт</w:t>
      </w:r>
      <w:r w:rsidRPr="00873DF3">
        <w:rPr>
          <w:rFonts w:ascii="Calibri" w:eastAsia="Calibri" w:hAnsi="Calibri" w:cs="Calibri"/>
          <w:b/>
          <w:sz w:val="22"/>
          <w:szCs w:val="22"/>
        </w:rPr>
        <w:t>у</w:t>
      </w:r>
      <w:proofErr w:type="spellEnd"/>
      <w:r w:rsidRPr="00873DF3">
        <w:rPr>
          <w:rFonts w:ascii="Calibri" w:eastAsia="Calibri" w:hAnsi="Calibri" w:cs="Calibri"/>
          <w:b/>
          <w:sz w:val="22"/>
          <w:szCs w:val="22"/>
        </w:rPr>
        <w:t xml:space="preserve"> EGAP </w:t>
      </w:r>
    </w:p>
    <w:p w:rsidR="00E46797" w:rsidRPr="00873DF3" w:rsidRDefault="00A745E1">
      <w:pPr>
        <w:jc w:val="center"/>
        <w:rPr>
          <w:rFonts w:ascii="Calibri" w:eastAsia="Calibri" w:hAnsi="Calibri" w:cs="Calibri"/>
          <w:sz w:val="22"/>
          <w:szCs w:val="22"/>
        </w:rPr>
      </w:pPr>
      <w:r w:rsidRPr="00873DF3">
        <w:rPr>
          <w:rFonts w:ascii="Calibri" w:eastAsia="Calibri" w:hAnsi="Calibri" w:cs="Calibri"/>
          <w:b/>
          <w:sz w:val="22"/>
          <w:szCs w:val="22"/>
        </w:rPr>
        <w:t>у Вінницькій, Волинській, Дніпропетровській Одеській та Луганській областях</w:t>
      </w:r>
    </w:p>
    <w:p w:rsidR="00E46797" w:rsidRPr="00873DF3" w:rsidRDefault="00E46797">
      <w:pPr>
        <w:rPr>
          <w:rFonts w:ascii="Calibri" w:eastAsia="Calibri" w:hAnsi="Calibri" w:cs="Calibri"/>
          <w:sz w:val="22"/>
          <w:szCs w:val="22"/>
        </w:rPr>
      </w:pPr>
    </w:p>
    <w:p w:rsidR="00E46797" w:rsidRPr="00873DF3" w:rsidRDefault="00A745E1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73DF3">
        <w:rPr>
          <w:rFonts w:ascii="Calibri" w:eastAsia="Calibri" w:hAnsi="Calibri" w:cs="Calibri"/>
          <w:color w:val="000000"/>
          <w:sz w:val="22"/>
          <w:szCs w:val="22"/>
        </w:rPr>
        <w:t>Конкурс проводиться в рамках Програми «Електронне врядування задля підзвітності влади та участі громади (EGAP)», що фінансується Швейц</w:t>
      </w:r>
      <w:r w:rsidR="00651AE7" w:rsidRPr="00873DF3">
        <w:rPr>
          <w:rFonts w:ascii="Calibri" w:eastAsia="Calibri" w:hAnsi="Calibri" w:cs="Calibri"/>
          <w:color w:val="000000"/>
          <w:sz w:val="22"/>
          <w:szCs w:val="22"/>
        </w:rPr>
        <w:t>арською агенцією з розвитку та співробітництва та реалізує</w:t>
      </w:r>
      <w:r w:rsidRPr="00873DF3">
        <w:rPr>
          <w:rFonts w:ascii="Calibri" w:eastAsia="Calibri" w:hAnsi="Calibri" w:cs="Calibri"/>
          <w:color w:val="000000"/>
          <w:sz w:val="22"/>
          <w:szCs w:val="22"/>
        </w:rPr>
        <w:t xml:space="preserve">ться Фондом Східна Європа (Україна) та Фондом </w:t>
      </w:r>
      <w:proofErr w:type="spellStart"/>
      <w:r w:rsidRPr="00873DF3">
        <w:rPr>
          <w:rFonts w:ascii="Calibri" w:eastAsia="Calibri" w:hAnsi="Calibri" w:cs="Calibri"/>
          <w:color w:val="000000"/>
          <w:sz w:val="22"/>
          <w:szCs w:val="22"/>
        </w:rPr>
        <w:t>Innovabridge</w:t>
      </w:r>
      <w:proofErr w:type="spellEnd"/>
      <w:r w:rsidRPr="00873DF3">
        <w:rPr>
          <w:rFonts w:ascii="Calibri" w:eastAsia="Calibri" w:hAnsi="Calibri" w:cs="Calibri"/>
          <w:color w:val="000000"/>
          <w:sz w:val="22"/>
          <w:szCs w:val="22"/>
        </w:rPr>
        <w:t xml:space="preserve"> (Швейцарія)</w:t>
      </w:r>
      <w:r w:rsidR="00651AE7" w:rsidRPr="00873DF3">
        <w:rPr>
          <w:rFonts w:ascii="Calibri" w:eastAsia="Calibri" w:hAnsi="Calibri" w:cs="Calibri"/>
          <w:color w:val="000000"/>
          <w:sz w:val="22"/>
          <w:szCs w:val="22"/>
        </w:rPr>
        <w:t xml:space="preserve"> у партнерстві з Міністерством цифрової трансформації України</w:t>
      </w:r>
      <w:r w:rsidRPr="00873DF3">
        <w:rPr>
          <w:rFonts w:ascii="Calibri" w:eastAsia="Calibri" w:hAnsi="Calibri" w:cs="Calibri"/>
          <w:color w:val="000000"/>
          <w:sz w:val="22"/>
          <w:szCs w:val="22"/>
        </w:rPr>
        <w:t xml:space="preserve">. Програма EGAP спрямована на використання новітніх інформаційно-комунікаційних технологій (ІКТ), які допомагатимуть вдосконалити якість урядування, покращать взаємодію влади та громадян та сприятимуть соціальним інноваціям в Україні. </w:t>
      </w:r>
    </w:p>
    <w:p w:rsidR="00E46797" w:rsidRPr="00873DF3" w:rsidRDefault="00E46797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797" w:rsidRPr="00873DF3" w:rsidRDefault="00A745E1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73DF3">
        <w:rPr>
          <w:rFonts w:ascii="Calibri" w:eastAsia="Calibri" w:hAnsi="Calibri" w:cs="Calibri"/>
          <w:color w:val="000000"/>
          <w:sz w:val="22"/>
          <w:szCs w:val="22"/>
        </w:rPr>
        <w:t>Завданнями програми EGAP є:</w:t>
      </w:r>
    </w:p>
    <w:p w:rsidR="00E46797" w:rsidRPr="00873DF3" w:rsidRDefault="00A7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CFCFC"/>
        <w:ind w:left="567" w:hanging="283"/>
        <w:jc w:val="both"/>
        <w:rPr>
          <w:color w:val="000000"/>
          <w:sz w:val="22"/>
          <w:szCs w:val="22"/>
        </w:rPr>
      </w:pPr>
      <w:r w:rsidRPr="00873DF3">
        <w:rPr>
          <w:rFonts w:ascii="Calibri" w:eastAsia="Calibri" w:hAnsi="Calibri" w:cs="Calibri"/>
          <w:color w:val="000000"/>
          <w:sz w:val="22"/>
          <w:szCs w:val="22"/>
        </w:rPr>
        <w:t>Формувати та впроваджувати кращі стандарти е-врядування та інноваційні практики, що покращать якість послуг</w:t>
      </w:r>
      <w:r w:rsidR="00C7354F" w:rsidRPr="00873DF3">
        <w:rPr>
          <w:rFonts w:ascii="Calibri" w:eastAsia="Calibri" w:hAnsi="Calibri" w:cs="Calibri"/>
          <w:color w:val="000000"/>
          <w:sz w:val="22"/>
          <w:szCs w:val="22"/>
        </w:rPr>
        <w:t>, безпеку</w:t>
      </w:r>
      <w:r w:rsidRPr="00873DF3">
        <w:rPr>
          <w:rFonts w:ascii="Calibri" w:eastAsia="Calibri" w:hAnsi="Calibri" w:cs="Calibri"/>
          <w:color w:val="000000"/>
          <w:sz w:val="22"/>
          <w:szCs w:val="22"/>
        </w:rPr>
        <w:t xml:space="preserve"> та доступ до інформації громадян;</w:t>
      </w:r>
    </w:p>
    <w:p w:rsidR="00E46797" w:rsidRPr="00873DF3" w:rsidRDefault="00A7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CFCFC"/>
        <w:ind w:left="567" w:hanging="283"/>
        <w:jc w:val="both"/>
        <w:rPr>
          <w:color w:val="000000"/>
          <w:sz w:val="22"/>
          <w:szCs w:val="22"/>
        </w:rPr>
      </w:pPr>
      <w:r w:rsidRPr="00873DF3">
        <w:rPr>
          <w:rFonts w:ascii="Calibri" w:eastAsia="Calibri" w:hAnsi="Calibri" w:cs="Calibri"/>
          <w:color w:val="000000"/>
          <w:sz w:val="22"/>
          <w:szCs w:val="22"/>
        </w:rPr>
        <w:t>Підвищити прозорість та підзвітність органів влади завдяки застосуванню нових ІКТ;</w:t>
      </w:r>
    </w:p>
    <w:p w:rsidR="00651AE7" w:rsidRPr="006524E2" w:rsidRDefault="00A745E1" w:rsidP="00651A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CFCFC"/>
        <w:ind w:left="567" w:hanging="283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73DF3">
        <w:rPr>
          <w:rFonts w:ascii="Calibri" w:eastAsia="Calibri" w:hAnsi="Calibri" w:cs="Calibri"/>
          <w:color w:val="000000"/>
          <w:sz w:val="22"/>
          <w:szCs w:val="22"/>
        </w:rPr>
        <w:t xml:space="preserve">Зміцнити роль організацій громадянського суспільства в </w:t>
      </w:r>
      <w:proofErr w:type="spellStart"/>
      <w:r w:rsidRPr="00873DF3">
        <w:rPr>
          <w:rFonts w:ascii="Calibri" w:eastAsia="Calibri" w:hAnsi="Calibri" w:cs="Calibri"/>
          <w:color w:val="000000"/>
          <w:sz w:val="22"/>
          <w:szCs w:val="22"/>
        </w:rPr>
        <w:t>адвокації</w:t>
      </w:r>
      <w:proofErr w:type="spellEnd"/>
      <w:r w:rsidRPr="00873DF3">
        <w:rPr>
          <w:rFonts w:ascii="Calibri" w:eastAsia="Calibri" w:hAnsi="Calibri" w:cs="Calibri"/>
          <w:color w:val="000000"/>
          <w:sz w:val="22"/>
          <w:szCs w:val="22"/>
        </w:rPr>
        <w:t>, мобілізації та просуванні е-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демократії з метою забезпечення більш активної участі громадян у процесі прийняття рішень на місцевому та регіональних рівнях</w:t>
      </w:r>
      <w:r w:rsidR="00651AE7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651AE7" w:rsidRPr="006524E2" w:rsidRDefault="00651AE7">
      <w:pPr>
        <w:rPr>
          <w:rFonts w:asciiTheme="majorHAnsi" w:eastAsia="Calibri" w:hAnsiTheme="majorHAnsi" w:cstheme="majorHAnsi"/>
          <w:sz w:val="22"/>
          <w:szCs w:val="22"/>
        </w:rPr>
      </w:pPr>
    </w:p>
    <w:p w:rsidR="00E46797" w:rsidRPr="006524E2" w:rsidRDefault="00A745E1">
      <w:pPr>
        <w:rPr>
          <w:rFonts w:asciiTheme="majorHAnsi" w:eastAsia="Calibr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Цільовими регіонами програми є Вінницька, Волинська, Дніпропетровська, Одеська та Луганська області. </w:t>
      </w:r>
    </w:p>
    <w:p w:rsidR="00E46797" w:rsidRPr="006524E2" w:rsidRDefault="00E46797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E46797" w:rsidRPr="006524E2" w:rsidRDefault="00A745E1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В рамках даного конкурсу планується відібрати </w:t>
      </w:r>
      <w:r w:rsidRPr="006524E2">
        <w:rPr>
          <w:rFonts w:asciiTheme="majorHAnsi" w:eastAsia="Calibri" w:hAnsiTheme="majorHAnsi" w:cstheme="majorHAnsi"/>
          <w:sz w:val="22"/>
          <w:szCs w:val="22"/>
        </w:rPr>
        <w:t>десять об'єднаних територіальних громад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– по </w:t>
      </w:r>
      <w:r w:rsidR="00651AE7" w:rsidRPr="006524E2">
        <w:rPr>
          <w:rFonts w:asciiTheme="majorHAnsi" w:eastAsia="Calibri" w:hAnsiTheme="majorHAnsi" w:cstheme="majorHAnsi"/>
          <w:sz w:val="22"/>
          <w:szCs w:val="22"/>
        </w:rPr>
        <w:t>дві</w:t>
      </w:r>
      <w:r w:rsidR="00651AE7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з кожного цільового регіону, 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у яких буде реалізовано перший (пілотний) етап регіонального 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компоненту програми.</w:t>
      </w:r>
    </w:p>
    <w:p w:rsidR="00E46797" w:rsidRPr="006524E2" w:rsidRDefault="00E46797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E46797" w:rsidRPr="006524E2" w:rsidRDefault="00A745E1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До участі запрошуються </w:t>
      </w:r>
      <w:r w:rsidRPr="006524E2">
        <w:rPr>
          <w:rFonts w:asciiTheme="majorHAnsi" w:eastAsia="Calibri" w:hAnsiTheme="majorHAnsi" w:cstheme="majorHAnsi"/>
          <w:sz w:val="22"/>
          <w:szCs w:val="22"/>
        </w:rPr>
        <w:t>органи місцевого самоврядування об'єднаних територіальних громад, які прагнуть запровадити сучасні інформаційні технології, інструменти</w:t>
      </w:r>
      <w:r w:rsidR="00873DF3" w:rsidRPr="006524E2">
        <w:rPr>
          <w:rFonts w:asciiTheme="majorHAnsi" w:eastAsia="Calibri" w:hAnsiTheme="majorHAnsi" w:cstheme="majorHAnsi"/>
          <w:sz w:val="22"/>
          <w:szCs w:val="22"/>
        </w:rPr>
        <w:t xml:space="preserve"> електронного урядування та 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 електронної демократії задля створення прозорої та відкритої комунікації з громадою, зниження рівня корупції та покращення доступу громадян до адміністративних послуг.</w:t>
      </w:r>
    </w:p>
    <w:p w:rsidR="00E46797" w:rsidRPr="006524E2" w:rsidRDefault="00E46797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E46797" w:rsidRPr="006524E2" w:rsidRDefault="00A745E1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Очікується, що протягом </w:t>
      </w:r>
      <w:r w:rsidR="00651AE7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2020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–20</w:t>
      </w:r>
      <w:r w:rsidRPr="006524E2">
        <w:rPr>
          <w:rFonts w:asciiTheme="majorHAnsi" w:eastAsia="Calibri" w:hAnsiTheme="majorHAnsi" w:cstheme="majorHAnsi"/>
          <w:sz w:val="22"/>
          <w:szCs w:val="22"/>
        </w:rPr>
        <w:t>23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рр. </w:t>
      </w:r>
      <w:r w:rsidR="00873DF3" w:rsidRPr="006524E2">
        <w:rPr>
          <w:rFonts w:asciiTheme="majorHAnsi" w:eastAsia="Calibri" w:hAnsiTheme="majorHAnsi" w:cstheme="majorHAnsi"/>
          <w:sz w:val="22"/>
          <w:szCs w:val="22"/>
        </w:rPr>
        <w:t>переможці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 братимуть участь у 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реалізаці</w:t>
      </w:r>
      <w:r w:rsidRPr="006524E2">
        <w:rPr>
          <w:rFonts w:asciiTheme="majorHAnsi" w:eastAsia="Calibri" w:hAnsiTheme="majorHAnsi" w:cstheme="majorHAnsi"/>
          <w:sz w:val="22"/>
          <w:szCs w:val="22"/>
        </w:rPr>
        <w:t>ї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заходів програми, спрямованих на розвиток </w:t>
      </w:r>
      <w:r w:rsidR="00651AE7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е-урядування та 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е-демократії (стратегічне планування в рамках напрямку, </w:t>
      </w:r>
      <w:r w:rsidR="00873DF3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впровадження та забезпечення ефективної роботи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інструментів е-демократії, </w:t>
      </w:r>
      <w:r w:rsidRPr="006524E2">
        <w:rPr>
          <w:rFonts w:asciiTheme="majorHAnsi" w:eastAsia="Calibri" w:hAnsiTheme="majorHAnsi" w:cstheme="majorHAnsi"/>
          <w:sz w:val="22"/>
          <w:szCs w:val="22"/>
        </w:rPr>
        <w:t>удосконалення роботи ЦНАП у тому числі через впровадження електронних сервісів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Pr="006524E2">
        <w:rPr>
          <w:rFonts w:asciiTheme="majorHAnsi" w:eastAsia="Calibri" w:hAnsiTheme="majorHAnsi" w:cstheme="majorHAnsi"/>
          <w:sz w:val="22"/>
          <w:szCs w:val="22"/>
        </w:rPr>
        <w:t>планування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та </w:t>
      </w:r>
      <w:r w:rsidRPr="006524E2">
        <w:rPr>
          <w:rFonts w:asciiTheme="majorHAnsi" w:eastAsia="Calibri" w:hAnsiTheme="majorHAnsi" w:cstheme="majorHAnsi"/>
          <w:sz w:val="22"/>
          <w:szCs w:val="22"/>
        </w:rPr>
        <w:t>проведення інформаційних кампаній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="00873DF3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залучення громадян,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відстеження результатів </w:t>
      </w:r>
      <w:proofErr w:type="spellStart"/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активностей</w:t>
      </w:r>
      <w:proofErr w:type="spellEnd"/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2A1AFE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проєкт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у</w:t>
      </w:r>
      <w:proofErr w:type="spellEnd"/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).</w:t>
      </w:r>
    </w:p>
    <w:p w:rsidR="00E46797" w:rsidRPr="006524E2" w:rsidRDefault="00E46797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E46797" w:rsidRPr="006524E2" w:rsidRDefault="00146FC6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Зокрема, програмою передбачено співпрацю за наступними напрямами</w:t>
      </w:r>
      <w:r w:rsidR="00A745E1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(список не є вичерпним та може </w:t>
      </w:r>
      <w:r w:rsidR="002A1AFE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змінюватися</w:t>
      </w:r>
      <w:r w:rsidR="006623B5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, остаточний перелік заходів буде визначено індивідуально та спільно з представниками кожної громади після експертного дослідження</w:t>
      </w:r>
      <w:r w:rsidR="00A745E1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  <w:r w:rsidR="002366BB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*</w:t>
      </w:r>
      <w:r w:rsidR="00A745E1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</w:p>
    <w:p w:rsidR="006623B5" w:rsidRPr="006524E2" w:rsidRDefault="006623B5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23B5" w:rsidRPr="006524E2" w:rsidRDefault="006623B5" w:rsidP="002366BB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524E2">
        <w:rPr>
          <w:rFonts w:asciiTheme="majorHAnsi" w:hAnsiTheme="majorHAnsi" w:cstheme="majorHAnsi"/>
          <w:b/>
          <w:sz w:val="22"/>
          <w:szCs w:val="22"/>
        </w:rPr>
        <w:t xml:space="preserve">Підвищення інституційної спроможності </w:t>
      </w:r>
      <w:r w:rsidR="00146FC6" w:rsidRPr="006524E2">
        <w:rPr>
          <w:rFonts w:asciiTheme="majorHAnsi" w:hAnsiTheme="majorHAnsi" w:cstheme="majorHAnsi"/>
          <w:b/>
          <w:sz w:val="22"/>
          <w:szCs w:val="22"/>
        </w:rPr>
        <w:t>та компетенцій органу місцевого самоврядування</w:t>
      </w:r>
    </w:p>
    <w:p w:rsidR="00146FC6" w:rsidRPr="006524E2" w:rsidRDefault="00146FC6" w:rsidP="002366BB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:rsidR="00E46797" w:rsidRPr="006524E2" w:rsidRDefault="00A745E1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Розробка місцевих стратегій та підготовка нормативних документів (</w:t>
      </w:r>
      <w:r w:rsidR="00752087" w:rsidRPr="006524E2">
        <w:rPr>
          <w:rFonts w:asciiTheme="majorHAnsi" w:eastAsia="Calibri" w:hAnsiTheme="majorHAnsi" w:cstheme="majorHAnsi"/>
          <w:sz w:val="22"/>
          <w:szCs w:val="22"/>
        </w:rPr>
        <w:t xml:space="preserve">дослідження, опитування, </w:t>
      </w:r>
      <w:r w:rsidRPr="006524E2">
        <w:rPr>
          <w:rFonts w:asciiTheme="majorHAnsi" w:eastAsia="Calibri" w:hAnsiTheme="majorHAnsi" w:cstheme="majorHAnsi"/>
          <w:sz w:val="22"/>
          <w:szCs w:val="22"/>
        </w:rPr>
        <w:t>експертна підтримка, робочі групи, презентація кращих практик).</w:t>
      </w:r>
    </w:p>
    <w:p w:rsidR="006623B5" w:rsidRPr="006524E2" w:rsidRDefault="006623B5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Підвищення потенціалу службовців</w:t>
      </w:r>
      <w:r w:rsidR="00A50A29" w:rsidRPr="006524E2">
        <w:rPr>
          <w:rFonts w:asciiTheme="majorHAnsi" w:eastAsia="Calibri" w:hAnsiTheme="majorHAnsi" w:cstheme="majorHAnsi"/>
          <w:sz w:val="22"/>
          <w:szCs w:val="22"/>
        </w:rPr>
        <w:t xml:space="preserve"> ОМС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 (</w:t>
      </w:r>
      <w:r w:rsidR="00A50A29" w:rsidRPr="006524E2">
        <w:rPr>
          <w:rFonts w:asciiTheme="majorHAnsi" w:eastAsia="Calibri" w:hAnsiTheme="majorHAnsi" w:cstheme="majorHAnsi"/>
          <w:sz w:val="22"/>
          <w:szCs w:val="22"/>
        </w:rPr>
        <w:t xml:space="preserve">навчальні програми з інформаційно-комунікаційних технологій, автоматизації ЦНАП, </w:t>
      </w:r>
      <w:proofErr w:type="spellStart"/>
      <w:r w:rsidR="00A50A29" w:rsidRPr="006524E2">
        <w:rPr>
          <w:rFonts w:asciiTheme="majorHAnsi" w:eastAsia="Calibri" w:hAnsiTheme="majorHAnsi" w:cstheme="majorHAnsi"/>
          <w:sz w:val="22"/>
          <w:szCs w:val="22"/>
        </w:rPr>
        <w:t>кібербезпеки</w:t>
      </w:r>
      <w:proofErr w:type="spellEnd"/>
      <w:r w:rsidRPr="006524E2">
        <w:rPr>
          <w:rFonts w:asciiTheme="majorHAnsi" w:eastAsia="Calibri" w:hAnsiTheme="majorHAnsi" w:cstheme="majorHAnsi"/>
          <w:sz w:val="22"/>
          <w:szCs w:val="22"/>
        </w:rPr>
        <w:t>, захист</w:t>
      </w:r>
      <w:r w:rsidR="00A50A29" w:rsidRPr="006524E2">
        <w:rPr>
          <w:rFonts w:asciiTheme="majorHAnsi" w:eastAsia="Calibri" w:hAnsiTheme="majorHAnsi" w:cstheme="majorHAnsi"/>
          <w:sz w:val="22"/>
          <w:szCs w:val="22"/>
        </w:rPr>
        <w:t>у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 персональних даних, використання </w:t>
      </w:r>
      <w:r w:rsidR="00752087" w:rsidRPr="006524E2">
        <w:rPr>
          <w:rFonts w:asciiTheme="majorHAnsi" w:eastAsia="Calibri" w:hAnsiTheme="majorHAnsi" w:cstheme="majorHAnsi"/>
          <w:sz w:val="22"/>
          <w:szCs w:val="22"/>
        </w:rPr>
        <w:t xml:space="preserve">ІКТ </w:t>
      </w:r>
      <w:r w:rsidR="00752087" w:rsidRPr="006524E2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для підвищення ефективності роботи, надання </w:t>
      </w:r>
      <w:r w:rsidRPr="006524E2">
        <w:rPr>
          <w:rFonts w:asciiTheme="majorHAnsi" w:eastAsia="Calibri" w:hAnsiTheme="majorHAnsi" w:cstheme="majorHAnsi"/>
          <w:sz w:val="22"/>
          <w:szCs w:val="22"/>
        </w:rPr>
        <w:t>електронних послуг та</w:t>
      </w:r>
      <w:r w:rsidR="00752087" w:rsidRPr="006524E2">
        <w:rPr>
          <w:rFonts w:asciiTheme="majorHAnsi" w:eastAsia="Calibri" w:hAnsiTheme="majorHAnsi" w:cstheme="majorHAnsi"/>
          <w:sz w:val="22"/>
          <w:szCs w:val="22"/>
        </w:rPr>
        <w:t xml:space="preserve"> впровадження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 інструментів електронної демократії).</w:t>
      </w:r>
    </w:p>
    <w:p w:rsidR="00A50A29" w:rsidRPr="006524E2" w:rsidRDefault="00A50A29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Вивчення досвіду міст, які впровадили та успішно використовують інструменти е-урядування.</w:t>
      </w:r>
    </w:p>
    <w:p w:rsidR="00146FC6" w:rsidRPr="006524E2" w:rsidRDefault="00146FC6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Впровадження сучасних форм звітування органу місцевого самоврядування перед громадою.</w:t>
      </w:r>
    </w:p>
    <w:p w:rsidR="00FF2888" w:rsidRPr="006524E2" w:rsidRDefault="00FF2888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Підтримка проведення комунікаційних кампаній.</w:t>
      </w:r>
    </w:p>
    <w:p w:rsidR="006623B5" w:rsidRPr="006524E2" w:rsidRDefault="006623B5" w:rsidP="00873DF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:rsidR="006623B5" w:rsidRPr="006524E2" w:rsidRDefault="00D54DED" w:rsidP="00873D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524E2">
        <w:rPr>
          <w:rFonts w:asciiTheme="majorHAnsi" w:hAnsiTheme="majorHAnsi" w:cstheme="majorHAnsi"/>
          <w:b/>
          <w:sz w:val="22"/>
          <w:szCs w:val="22"/>
        </w:rPr>
        <w:t>Розвиток</w:t>
      </w:r>
      <w:r w:rsidR="00A50A29" w:rsidRPr="006524E2">
        <w:rPr>
          <w:rFonts w:asciiTheme="majorHAnsi" w:hAnsiTheme="majorHAnsi" w:cstheme="majorHAnsi"/>
          <w:b/>
          <w:sz w:val="22"/>
          <w:szCs w:val="22"/>
        </w:rPr>
        <w:t xml:space="preserve"> технологій</w:t>
      </w:r>
      <w:r w:rsidRPr="006524E2">
        <w:rPr>
          <w:rFonts w:asciiTheme="majorHAnsi" w:hAnsiTheme="majorHAnsi" w:cstheme="majorHAnsi"/>
          <w:b/>
          <w:sz w:val="22"/>
          <w:szCs w:val="22"/>
        </w:rPr>
        <w:t xml:space="preserve"> та безпека </w:t>
      </w:r>
      <w:r w:rsidR="00A50A29" w:rsidRPr="006524E2">
        <w:rPr>
          <w:rFonts w:asciiTheme="majorHAnsi" w:hAnsiTheme="majorHAnsi" w:cstheme="majorHAnsi"/>
          <w:b/>
          <w:sz w:val="22"/>
          <w:szCs w:val="22"/>
        </w:rPr>
        <w:t>громади</w:t>
      </w:r>
    </w:p>
    <w:p w:rsidR="00A50A29" w:rsidRPr="006524E2" w:rsidRDefault="00A50A29" w:rsidP="00873D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:rsidR="006524E2" w:rsidRPr="006524E2" w:rsidRDefault="004721FF" w:rsidP="00072B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Впровадження п</w:t>
      </w:r>
      <w:r w:rsidR="00D54DED" w:rsidRPr="006524E2">
        <w:rPr>
          <w:rFonts w:asciiTheme="majorHAnsi" w:eastAsia="Calibri" w:hAnsiTheme="majorHAnsi" w:cstheme="majorHAnsi"/>
          <w:sz w:val="22"/>
          <w:szCs w:val="22"/>
        </w:rPr>
        <w:t>рограмн</w:t>
      </w:r>
      <w:r>
        <w:rPr>
          <w:rFonts w:asciiTheme="majorHAnsi" w:eastAsia="Calibri" w:hAnsiTheme="majorHAnsi" w:cstheme="majorHAnsi"/>
          <w:sz w:val="22"/>
          <w:szCs w:val="22"/>
        </w:rPr>
        <w:t>ого</w:t>
      </w:r>
      <w:r w:rsidR="00A745E1" w:rsidRPr="006524E2">
        <w:rPr>
          <w:rFonts w:asciiTheme="majorHAnsi" w:eastAsia="Calibri" w:hAnsiTheme="majorHAnsi" w:cstheme="majorHAnsi"/>
          <w:sz w:val="22"/>
          <w:szCs w:val="22"/>
        </w:rPr>
        <w:t xml:space="preserve"> забезпечення</w:t>
      </w:r>
      <w:r w:rsidR="006623B5" w:rsidRPr="006524E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D54DED" w:rsidRPr="006524E2">
        <w:rPr>
          <w:rFonts w:asciiTheme="majorHAnsi" w:eastAsia="Calibri" w:hAnsiTheme="majorHAnsi" w:cstheme="majorHAnsi"/>
          <w:sz w:val="22"/>
          <w:szCs w:val="22"/>
        </w:rPr>
        <w:t xml:space="preserve">для </w:t>
      </w:r>
      <w:r w:rsidR="00FF2888" w:rsidRPr="006524E2">
        <w:rPr>
          <w:rFonts w:asciiTheme="majorHAnsi" w:eastAsia="Calibri" w:hAnsiTheme="majorHAnsi" w:cstheme="majorHAnsi"/>
          <w:sz w:val="22"/>
          <w:szCs w:val="22"/>
        </w:rPr>
        <w:t>підвищення ефективності</w:t>
      </w:r>
      <w:r w:rsidR="00D54DED" w:rsidRPr="006524E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862DD4" w:rsidRPr="006524E2">
        <w:rPr>
          <w:rFonts w:asciiTheme="majorHAnsi" w:eastAsia="Calibri" w:hAnsiTheme="majorHAnsi" w:cstheme="majorHAnsi"/>
          <w:sz w:val="22"/>
          <w:szCs w:val="22"/>
        </w:rPr>
        <w:t xml:space="preserve">діяльності </w:t>
      </w:r>
      <w:r w:rsidR="00D54DED" w:rsidRPr="006524E2">
        <w:rPr>
          <w:rFonts w:asciiTheme="majorHAnsi" w:eastAsia="Calibri" w:hAnsiTheme="majorHAnsi" w:cstheme="majorHAnsi"/>
          <w:sz w:val="22"/>
          <w:szCs w:val="22"/>
        </w:rPr>
        <w:t>ОМС</w:t>
      </w:r>
      <w:r w:rsidR="006524E2" w:rsidRPr="006524E2">
        <w:rPr>
          <w:rFonts w:asciiTheme="majorHAnsi" w:eastAsia="Calibri" w:hAnsiTheme="majorHAnsi" w:cstheme="majorHAnsi"/>
          <w:sz w:val="22"/>
          <w:szCs w:val="22"/>
        </w:rPr>
        <w:t>.</w:t>
      </w:r>
    </w:p>
    <w:p w:rsidR="00A50A29" w:rsidRPr="006524E2" w:rsidRDefault="004721FF" w:rsidP="00072B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Впровадження програмного</w:t>
      </w:r>
      <w:r w:rsidR="00862DD4" w:rsidRPr="006524E2">
        <w:rPr>
          <w:rFonts w:asciiTheme="majorHAnsi" w:eastAsia="Calibri" w:hAnsiTheme="majorHAnsi" w:cstheme="majorHAnsi"/>
          <w:sz w:val="22"/>
          <w:szCs w:val="22"/>
        </w:rPr>
        <w:t xml:space="preserve"> забезпечення для ефективного</w:t>
      </w:r>
      <w:r w:rsidR="00A50A29" w:rsidRPr="006524E2">
        <w:rPr>
          <w:rFonts w:asciiTheme="majorHAnsi" w:eastAsia="Calibri" w:hAnsiTheme="majorHAnsi" w:cstheme="majorHAnsi"/>
          <w:sz w:val="22"/>
          <w:szCs w:val="22"/>
        </w:rPr>
        <w:t xml:space="preserve"> надання адміністративних послуг, а також </w:t>
      </w:r>
      <w:r w:rsidR="006524E2" w:rsidRPr="006524E2">
        <w:rPr>
          <w:rFonts w:asciiTheme="majorHAnsi" w:eastAsia="Calibri" w:hAnsiTheme="majorHAnsi" w:cstheme="majorHAnsi"/>
          <w:sz w:val="22"/>
          <w:szCs w:val="22"/>
        </w:rPr>
        <w:t>забезпечення доступу вразливих груп до послуг.</w:t>
      </w:r>
    </w:p>
    <w:p w:rsidR="00A50A29" w:rsidRPr="006524E2" w:rsidRDefault="002637E5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Підтримка с</w:t>
      </w:r>
      <w:r w:rsidR="00A50A29" w:rsidRPr="006524E2">
        <w:rPr>
          <w:rFonts w:asciiTheme="majorHAnsi" w:eastAsia="Calibri" w:hAnsiTheme="majorHAnsi" w:cstheme="majorHAnsi"/>
          <w:sz w:val="22"/>
          <w:szCs w:val="22"/>
        </w:rPr>
        <w:t>творення систем громадської безпеки</w:t>
      </w:r>
      <w:r w:rsidR="00873DF3" w:rsidRPr="006524E2">
        <w:rPr>
          <w:rFonts w:asciiTheme="majorHAnsi" w:eastAsia="Calibri" w:hAnsiTheme="majorHAnsi" w:cstheme="majorHAnsi"/>
          <w:sz w:val="22"/>
          <w:szCs w:val="22"/>
        </w:rPr>
        <w:t>.</w:t>
      </w:r>
    </w:p>
    <w:p w:rsidR="00A50A29" w:rsidRPr="006524E2" w:rsidRDefault="00A50A29" w:rsidP="00873D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D54DED" w:rsidRPr="006524E2" w:rsidRDefault="00D54DED" w:rsidP="00873D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524E2">
        <w:rPr>
          <w:rFonts w:asciiTheme="majorHAnsi" w:hAnsiTheme="majorHAnsi" w:cstheme="majorHAnsi"/>
          <w:b/>
          <w:sz w:val="22"/>
          <w:szCs w:val="22"/>
        </w:rPr>
        <w:t>Сприяння розвитку громадянського суспільства</w:t>
      </w:r>
    </w:p>
    <w:p w:rsidR="00146FC6" w:rsidRPr="006524E2" w:rsidRDefault="00146FC6" w:rsidP="00873D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:rsidR="00146FC6" w:rsidRPr="006524E2" w:rsidRDefault="00146FC6" w:rsidP="00873DF3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hAnsiTheme="majorHAnsi" w:cstheme="majorHAnsi"/>
          <w:sz w:val="22"/>
          <w:szCs w:val="22"/>
        </w:rPr>
        <w:t xml:space="preserve">Спільне з ОМС та громадою впровадження інструментів електронної демократії, навчання </w:t>
      </w:r>
      <w:r w:rsidR="006A4F32" w:rsidRPr="006524E2">
        <w:rPr>
          <w:rFonts w:asciiTheme="majorHAnsi" w:hAnsiTheme="majorHAnsi" w:cstheme="majorHAnsi"/>
          <w:sz w:val="22"/>
          <w:szCs w:val="22"/>
        </w:rPr>
        <w:t>активістів та ОГС</w:t>
      </w:r>
      <w:r w:rsidR="002A1AFE" w:rsidRPr="006524E2">
        <w:rPr>
          <w:rFonts w:asciiTheme="majorHAnsi" w:hAnsiTheme="majorHAnsi" w:cstheme="majorHAnsi"/>
          <w:sz w:val="22"/>
          <w:szCs w:val="22"/>
        </w:rPr>
        <w:t xml:space="preserve">, </w:t>
      </w:r>
      <w:r w:rsidRPr="006524E2">
        <w:rPr>
          <w:rFonts w:asciiTheme="majorHAnsi" w:hAnsiTheme="majorHAnsi" w:cstheme="majorHAnsi"/>
          <w:sz w:val="22"/>
          <w:szCs w:val="22"/>
        </w:rPr>
        <w:t xml:space="preserve">проведення </w:t>
      </w:r>
      <w:r w:rsidR="002A1AFE" w:rsidRPr="006524E2">
        <w:rPr>
          <w:rFonts w:asciiTheme="majorHAnsi" w:hAnsiTheme="majorHAnsi" w:cstheme="majorHAnsi"/>
          <w:sz w:val="22"/>
          <w:szCs w:val="22"/>
        </w:rPr>
        <w:t xml:space="preserve">спільних </w:t>
      </w:r>
      <w:r w:rsidRPr="006524E2">
        <w:rPr>
          <w:rFonts w:asciiTheme="majorHAnsi" w:hAnsiTheme="majorHAnsi" w:cstheme="majorHAnsi"/>
          <w:sz w:val="22"/>
          <w:szCs w:val="22"/>
        </w:rPr>
        <w:t>публічних заходів.</w:t>
      </w:r>
    </w:p>
    <w:p w:rsidR="00026804" w:rsidRPr="006524E2" w:rsidRDefault="00026804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Сприяння ефективній взаємодії влади та громадян (зібрання громади, семінари, обговорення, </w:t>
      </w:r>
      <w:r w:rsidR="00873DF3" w:rsidRPr="006524E2">
        <w:rPr>
          <w:rFonts w:asciiTheme="majorHAnsi" w:eastAsia="Calibri" w:hAnsiTheme="majorHAnsi" w:cstheme="majorHAnsi"/>
          <w:sz w:val="22"/>
          <w:szCs w:val="22"/>
        </w:rPr>
        <w:t>подолання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 конфліктів).</w:t>
      </w:r>
    </w:p>
    <w:p w:rsidR="00146FC6" w:rsidRPr="006524E2" w:rsidRDefault="00026804" w:rsidP="00873DF3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hAnsiTheme="majorHAnsi" w:cstheme="majorHAnsi"/>
          <w:sz w:val="22"/>
          <w:szCs w:val="22"/>
        </w:rPr>
        <w:t>Конкурси громадських ініціатив</w:t>
      </w:r>
      <w:r w:rsidR="00FF2888" w:rsidRPr="006524E2">
        <w:rPr>
          <w:rFonts w:asciiTheme="majorHAnsi" w:hAnsiTheme="majorHAnsi" w:cstheme="majorHAnsi"/>
          <w:sz w:val="22"/>
          <w:szCs w:val="22"/>
        </w:rPr>
        <w:t>.</w:t>
      </w:r>
    </w:p>
    <w:p w:rsidR="00146FC6" w:rsidRPr="006524E2" w:rsidRDefault="00146FC6" w:rsidP="00873D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:rsidR="00146FC6" w:rsidRPr="006524E2" w:rsidRDefault="00146FC6" w:rsidP="00873D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524E2">
        <w:rPr>
          <w:rFonts w:asciiTheme="majorHAnsi" w:hAnsiTheme="majorHAnsi" w:cstheme="majorHAnsi"/>
          <w:b/>
          <w:sz w:val="22"/>
          <w:szCs w:val="22"/>
        </w:rPr>
        <w:t>Інклюзивні програми для важливих груп</w:t>
      </w:r>
    </w:p>
    <w:p w:rsidR="00D54DED" w:rsidRPr="006524E2" w:rsidRDefault="00D54DED" w:rsidP="00873DF3">
      <w:pPr>
        <w:pStyle w:val="a7"/>
        <w:rPr>
          <w:rFonts w:asciiTheme="majorHAnsi" w:hAnsiTheme="majorHAnsi" w:cstheme="majorHAnsi"/>
          <w:sz w:val="22"/>
          <w:szCs w:val="22"/>
        </w:rPr>
      </w:pPr>
    </w:p>
    <w:p w:rsidR="006623B5" w:rsidRPr="006524E2" w:rsidRDefault="002A1AFE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Спільне с</w:t>
      </w:r>
      <w:r w:rsidR="006623B5" w:rsidRPr="006524E2">
        <w:rPr>
          <w:rFonts w:asciiTheme="majorHAnsi" w:eastAsia="Calibri" w:hAnsiTheme="majorHAnsi" w:cstheme="majorHAnsi"/>
          <w:sz w:val="22"/>
          <w:szCs w:val="22"/>
        </w:rPr>
        <w:t>творення центрів</w:t>
      </w:r>
      <w:r w:rsidR="00862DD4" w:rsidRPr="006524E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6524E2" w:rsidRPr="006524E2">
        <w:rPr>
          <w:rFonts w:asciiTheme="majorHAnsi" w:eastAsia="Calibri" w:hAnsiTheme="majorHAnsi" w:cstheme="majorHAnsi"/>
          <w:sz w:val="22"/>
          <w:szCs w:val="22"/>
        </w:rPr>
        <w:t>активності громадян</w:t>
      </w:r>
      <w:r w:rsidR="006623B5" w:rsidRPr="006524E2">
        <w:rPr>
          <w:rFonts w:asciiTheme="majorHAnsi" w:eastAsia="Calibri" w:hAnsiTheme="majorHAnsi" w:cstheme="majorHAnsi"/>
          <w:sz w:val="22"/>
          <w:szCs w:val="22"/>
        </w:rPr>
        <w:t>.</w:t>
      </w:r>
    </w:p>
    <w:p w:rsidR="00146FC6" w:rsidRPr="006524E2" w:rsidRDefault="00146FC6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Впровадження сучасних технологій у </w:t>
      </w:r>
      <w:r w:rsidR="002A1AFE" w:rsidRPr="006524E2">
        <w:rPr>
          <w:rFonts w:asciiTheme="majorHAnsi" w:eastAsia="Calibri" w:hAnsiTheme="majorHAnsi" w:cstheme="majorHAnsi"/>
          <w:sz w:val="22"/>
          <w:szCs w:val="22"/>
        </w:rPr>
        <w:t>шкільних програмах</w:t>
      </w:r>
      <w:r w:rsidRPr="006524E2">
        <w:rPr>
          <w:rFonts w:asciiTheme="majorHAnsi" w:eastAsia="Calibri" w:hAnsiTheme="majorHAnsi" w:cstheme="majorHAnsi"/>
          <w:sz w:val="22"/>
          <w:szCs w:val="22"/>
        </w:rPr>
        <w:t>.</w:t>
      </w:r>
    </w:p>
    <w:p w:rsidR="00146FC6" w:rsidRPr="006524E2" w:rsidRDefault="00FF2888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6524E2">
        <w:rPr>
          <w:rFonts w:asciiTheme="majorHAnsi" w:hAnsiTheme="majorHAnsi" w:cstheme="majorHAnsi"/>
          <w:sz w:val="22"/>
          <w:szCs w:val="22"/>
        </w:rPr>
        <w:t>Тематичні навчальні програми для окремих груп з цифрової грамотності та безпеки в мережі (включаючи людей поважного віку).</w:t>
      </w:r>
    </w:p>
    <w:p w:rsidR="00E46797" w:rsidRPr="006524E2" w:rsidRDefault="00E46797" w:rsidP="00873DF3">
      <w:pPr>
        <w:pBdr>
          <w:top w:val="nil"/>
          <w:left w:val="nil"/>
          <w:bottom w:val="single" w:sz="12" w:space="1" w:color="auto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2366BB" w:rsidRPr="006524E2" w:rsidRDefault="002366BB" w:rsidP="00873DF3">
      <w:pPr>
        <w:pBdr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* деякі заходи з перелічених потребують </w:t>
      </w:r>
      <w:r w:rsidR="006057CB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обов’язкового</w:t>
      </w:r>
      <w:r w:rsidR="00FF2888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співфінансування</w:t>
      </w:r>
      <w:proofErr w:type="spellEnd"/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з </w:t>
      </w:r>
      <w:r w:rsidR="00FF2888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боку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громади</w:t>
      </w:r>
    </w:p>
    <w:p w:rsidR="006057CB" w:rsidRPr="006524E2" w:rsidRDefault="00A745E1" w:rsidP="00873D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br/>
      </w:r>
      <w:r w:rsidR="006057CB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Вимоги до громад для участі у конкурсі:</w:t>
      </w:r>
    </w:p>
    <w:p w:rsidR="006057CB" w:rsidRPr="006524E2" w:rsidRDefault="006057CB" w:rsidP="00873DF3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Готовність до активного впровадження інструментів е-демократії;</w:t>
      </w:r>
    </w:p>
    <w:p w:rsidR="006057CB" w:rsidRPr="006524E2" w:rsidRDefault="006057CB" w:rsidP="00873DF3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Наявність приміщення для створення </w:t>
      </w:r>
      <w:r w:rsidR="006524E2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центрів активності громадян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, готовність проведення ремонту</w:t>
      </w:r>
      <w:r w:rsidR="00104056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та оздоблення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за рахунок бюджету громади (або інших джерел фінансування);</w:t>
      </w:r>
    </w:p>
    <w:p w:rsidR="006057CB" w:rsidRPr="006524E2" w:rsidRDefault="006057CB" w:rsidP="00873DF3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Наявність працюючого ЦНАП або плани щодо його відкриття (</w:t>
      </w:r>
      <w:r w:rsidR="00D6081F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за умови початку </w:t>
      </w:r>
      <w:r w:rsidR="00104056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процесу</w:t>
      </w:r>
      <w:r w:rsidR="00D6081F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створення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на момент подання заявки)</w:t>
      </w:r>
      <w:r w:rsidR="00862DD4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;</w:t>
      </w:r>
    </w:p>
    <w:p w:rsidR="006057CB" w:rsidRPr="006524E2" w:rsidRDefault="006057CB" w:rsidP="00873DF3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Наявність у штаті або готовність до запровадження </w:t>
      </w:r>
      <w:r w:rsidR="006524E2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спеціалістів з</w:t>
      </w:r>
      <w:r w:rsidR="00862DD4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IT;</w:t>
      </w:r>
    </w:p>
    <w:p w:rsidR="006057CB" w:rsidRPr="006524E2" w:rsidRDefault="006057CB" w:rsidP="00873DF3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Наявність у штаті або готовність до запровадження виділеного спеціаліста із взаємодії з громадою</w:t>
      </w:r>
      <w:r w:rsidR="00D6081F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;</w:t>
      </w:r>
    </w:p>
    <w:p w:rsidR="006057CB" w:rsidRPr="006524E2" w:rsidRDefault="006057CB" w:rsidP="00873DF3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Готовність до </w:t>
      </w:r>
      <w:proofErr w:type="spellStart"/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співфінансування</w:t>
      </w:r>
      <w:proofErr w:type="spellEnd"/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заходів спільного </w:t>
      </w:r>
      <w:proofErr w:type="spellStart"/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проєкту</w:t>
      </w:r>
      <w:proofErr w:type="spellEnd"/>
      <w:r w:rsidR="00862DD4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6057CB" w:rsidRPr="006524E2" w:rsidRDefault="006057CB" w:rsidP="00873D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E46797" w:rsidRPr="006524E2" w:rsidRDefault="00A745E1" w:rsidP="00873D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Дл</w:t>
      </w:r>
      <w:r w:rsidR="00D6081F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я участі у конкурсі необхідно по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дати заявку, що </w:t>
      </w:r>
      <w:r w:rsidRPr="006524E2">
        <w:rPr>
          <w:rFonts w:asciiTheme="majorHAnsi" w:eastAsia="Calibri" w:hAnsiTheme="majorHAnsi" w:cstheme="majorHAnsi"/>
          <w:sz w:val="22"/>
          <w:szCs w:val="22"/>
        </w:rPr>
        <w:t>включатиме наступні дані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</w:p>
    <w:p w:rsidR="00E46797" w:rsidRPr="006524E2" w:rsidRDefault="00A745E1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мотиваційний лист для участі у конкурсі із зазначенням </w:t>
      </w:r>
      <w:r w:rsidR="00FF2888" w:rsidRPr="006524E2">
        <w:rPr>
          <w:rFonts w:asciiTheme="majorHAnsi" w:eastAsia="Calibri" w:hAnsiTheme="majorHAnsi" w:cstheme="majorHAnsi"/>
          <w:sz w:val="22"/>
          <w:szCs w:val="22"/>
        </w:rPr>
        <w:t xml:space="preserve">пріоритетних напрямків співпраці в рамках </w:t>
      </w:r>
      <w:proofErr w:type="spellStart"/>
      <w:r w:rsidR="00FF2888" w:rsidRPr="006524E2">
        <w:rPr>
          <w:rFonts w:asciiTheme="majorHAnsi" w:eastAsia="Calibri" w:hAnsiTheme="majorHAnsi" w:cstheme="majorHAnsi"/>
          <w:sz w:val="22"/>
          <w:szCs w:val="22"/>
        </w:rPr>
        <w:t>проєкту</w:t>
      </w:r>
      <w:proofErr w:type="spellEnd"/>
      <w:r w:rsidR="00FF2888" w:rsidRPr="006524E2">
        <w:rPr>
          <w:rFonts w:asciiTheme="majorHAnsi" w:eastAsia="Calibri" w:hAnsiTheme="majorHAnsi" w:cstheme="majorHAnsi"/>
          <w:sz w:val="22"/>
          <w:szCs w:val="22"/>
        </w:rPr>
        <w:t xml:space="preserve">, а також </w:t>
      </w:r>
      <w:r w:rsidRPr="006524E2">
        <w:rPr>
          <w:rFonts w:asciiTheme="majorHAnsi" w:eastAsia="Calibri" w:hAnsiTheme="majorHAnsi" w:cstheme="majorHAnsi"/>
          <w:sz w:val="22"/>
          <w:szCs w:val="22"/>
        </w:rPr>
        <w:t>очікувань від впровадження інструментів е-</w:t>
      </w:r>
      <w:r w:rsidR="00FF2888" w:rsidRPr="006524E2">
        <w:rPr>
          <w:rFonts w:asciiTheme="majorHAnsi" w:eastAsia="Calibri" w:hAnsiTheme="majorHAnsi" w:cstheme="majorHAnsi"/>
          <w:sz w:val="22"/>
          <w:szCs w:val="22"/>
        </w:rPr>
        <w:t>урядування</w:t>
      </w:r>
      <w:r w:rsidRPr="006524E2">
        <w:rPr>
          <w:rFonts w:asciiTheme="majorHAnsi" w:eastAsia="Calibri" w:hAnsiTheme="majorHAnsi" w:cstheme="majorHAnsi"/>
          <w:sz w:val="22"/>
          <w:szCs w:val="22"/>
        </w:rPr>
        <w:t>;</w:t>
      </w:r>
    </w:p>
    <w:p w:rsidR="00E46797" w:rsidRPr="006524E2" w:rsidRDefault="00FF2888" w:rsidP="00873DF3">
      <w:pPr>
        <w:numPr>
          <w:ilvl w:val="0"/>
          <w:numId w:val="2"/>
        </w:num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дві-</w:t>
      </w:r>
      <w:r w:rsidR="00A745E1" w:rsidRPr="006524E2">
        <w:rPr>
          <w:rFonts w:asciiTheme="majorHAnsi" w:eastAsia="Calibri" w:hAnsiTheme="majorHAnsi" w:cstheme="majorHAnsi"/>
          <w:sz w:val="22"/>
          <w:szCs w:val="22"/>
        </w:rPr>
        <w:t xml:space="preserve">три успішних історії взаємодії місцевої </w:t>
      </w:r>
      <w:r w:rsidRPr="006524E2">
        <w:rPr>
          <w:rFonts w:asciiTheme="majorHAnsi" w:eastAsia="Calibri" w:hAnsiTheme="majorHAnsi" w:cstheme="majorHAnsi"/>
          <w:sz w:val="22"/>
          <w:szCs w:val="22"/>
        </w:rPr>
        <w:t>влади</w:t>
      </w:r>
      <w:r w:rsidR="00A745E1" w:rsidRPr="006524E2">
        <w:rPr>
          <w:rFonts w:asciiTheme="majorHAnsi" w:eastAsia="Calibri" w:hAnsiTheme="majorHAnsi" w:cstheme="majorHAnsi"/>
          <w:sz w:val="22"/>
          <w:szCs w:val="22"/>
        </w:rPr>
        <w:t xml:space="preserve"> із громадою;</w:t>
      </w:r>
    </w:p>
    <w:p w:rsidR="00E46797" w:rsidRPr="006524E2" w:rsidRDefault="00A745E1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інформація про </w:t>
      </w:r>
      <w:r w:rsidRPr="006524E2">
        <w:rPr>
          <w:rFonts w:asciiTheme="majorHAnsi" w:eastAsia="Calibri" w:hAnsiTheme="majorHAnsi" w:cstheme="majorHAnsi"/>
          <w:sz w:val="22"/>
          <w:szCs w:val="22"/>
        </w:rPr>
        <w:t>громаду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чисельність </w:t>
      </w:r>
      <w:r w:rsidRPr="006524E2">
        <w:rPr>
          <w:rFonts w:asciiTheme="majorHAnsi" w:eastAsia="Calibri" w:hAnsiTheme="majorHAnsi" w:cstheme="majorHAnsi"/>
          <w:sz w:val="22"/>
          <w:szCs w:val="22"/>
        </w:rPr>
        <w:t>населення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Pr="006524E2">
        <w:rPr>
          <w:rFonts w:asciiTheme="majorHAnsi" w:eastAsia="Calibri" w:hAnsiTheme="majorHAnsi" w:cstheme="majorHAnsi"/>
          <w:sz w:val="22"/>
          <w:szCs w:val="22"/>
        </w:rPr>
        <w:t>структура виконавчого органу місцевого самоврядування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, контактні дані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 особи, яка відповідатиме за діяльність в рамках </w:t>
      </w:r>
      <w:proofErr w:type="spellStart"/>
      <w:r w:rsidR="002A1AFE" w:rsidRPr="006524E2">
        <w:rPr>
          <w:rFonts w:asciiTheme="majorHAnsi" w:eastAsia="Calibri" w:hAnsiTheme="majorHAnsi" w:cstheme="majorHAnsi"/>
          <w:sz w:val="22"/>
          <w:szCs w:val="22"/>
        </w:rPr>
        <w:t>проєкт</w:t>
      </w:r>
      <w:r w:rsidRPr="006524E2">
        <w:rPr>
          <w:rFonts w:asciiTheme="majorHAnsi" w:eastAsia="Calibri" w:hAnsiTheme="majorHAnsi" w:cstheme="majorHAnsi"/>
          <w:sz w:val="22"/>
          <w:szCs w:val="22"/>
        </w:rPr>
        <w:t>у</w:t>
      </w:r>
      <w:proofErr w:type="spellEnd"/>
      <w:r w:rsidRPr="006524E2">
        <w:rPr>
          <w:rFonts w:asciiTheme="majorHAnsi" w:eastAsia="Calibri" w:hAnsiTheme="majorHAnsi" w:cstheme="majorHAnsi"/>
          <w:sz w:val="22"/>
          <w:szCs w:val="22"/>
        </w:rPr>
        <w:t>;</w:t>
      </w:r>
    </w:p>
    <w:p w:rsidR="00E46797" w:rsidRPr="006524E2" w:rsidRDefault="00A745E1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інформація про ЦНАП, перелік послуг, що надаються, штатна чисельність адміністраторів, наявність впроваджених систем електронного обліку заяв на отримання послуг, електронної черги</w:t>
      </w:r>
      <w:r w:rsidR="00862DD4" w:rsidRPr="006524E2">
        <w:rPr>
          <w:rFonts w:asciiTheme="majorHAnsi" w:eastAsia="Calibri" w:hAnsiTheme="majorHAnsi" w:cstheme="majorHAnsi"/>
          <w:sz w:val="22"/>
          <w:szCs w:val="22"/>
        </w:rPr>
        <w:t xml:space="preserve"> та електронного документообігу;</w:t>
      </w:r>
    </w:p>
    <w:p w:rsidR="00E46797" w:rsidRPr="006524E2" w:rsidRDefault="00A745E1" w:rsidP="00873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інформація про наявність у місті (ОТГ) інститутів громадянського суспільства (ГО), які працюють у сфері підвищення якості надання адміністративних послуг, ефективності взаємодії влади та гром</w:t>
      </w:r>
      <w:r w:rsidR="00862DD4" w:rsidRPr="006524E2">
        <w:rPr>
          <w:rFonts w:asciiTheme="majorHAnsi" w:eastAsia="Calibri" w:hAnsiTheme="majorHAnsi" w:cstheme="majorHAnsi"/>
          <w:sz w:val="22"/>
          <w:szCs w:val="22"/>
        </w:rPr>
        <w:t>адян, боротьби з корупцією тощо;</w:t>
      </w:r>
    </w:p>
    <w:p w:rsidR="00E46797" w:rsidRPr="00862DD4" w:rsidRDefault="00A745E1" w:rsidP="00862D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73DF3">
        <w:rPr>
          <w:rFonts w:ascii="Calibri" w:eastAsia="Calibri" w:hAnsi="Calibri" w:cs="Calibri"/>
          <w:sz w:val="22"/>
          <w:szCs w:val="22"/>
        </w:rPr>
        <w:t xml:space="preserve">інформація про </w:t>
      </w:r>
      <w:r w:rsidRPr="00862DD4">
        <w:rPr>
          <w:rFonts w:ascii="Calibri" w:eastAsia="Calibri" w:hAnsi="Calibri" w:cs="Calibri"/>
          <w:sz w:val="22"/>
          <w:szCs w:val="22"/>
        </w:rPr>
        <w:t>місцевий бюджет</w:t>
      </w:r>
      <w:r w:rsidRPr="00862DD4">
        <w:rPr>
          <w:rFonts w:ascii="Calibri" w:eastAsia="Calibri" w:hAnsi="Calibri" w:cs="Calibri"/>
          <w:color w:val="000000"/>
          <w:sz w:val="22"/>
          <w:szCs w:val="22"/>
        </w:rPr>
        <w:t xml:space="preserve"> - річна сума надходжен</w:t>
      </w:r>
      <w:r w:rsidRPr="00862DD4">
        <w:rPr>
          <w:rFonts w:ascii="Calibri" w:eastAsia="Calibri" w:hAnsi="Calibri" w:cs="Calibri"/>
          <w:sz w:val="22"/>
          <w:szCs w:val="22"/>
        </w:rPr>
        <w:t xml:space="preserve">ь, основні джерела, наявність </w:t>
      </w:r>
      <w:proofErr w:type="spellStart"/>
      <w:r w:rsidRPr="00862DD4">
        <w:rPr>
          <w:rFonts w:ascii="Calibri" w:eastAsia="Calibri" w:hAnsi="Calibri" w:cs="Calibri"/>
          <w:sz w:val="22"/>
          <w:szCs w:val="22"/>
        </w:rPr>
        <w:t>бюджетоформуючих</w:t>
      </w:r>
      <w:proofErr w:type="spellEnd"/>
      <w:r w:rsidRPr="00862DD4">
        <w:rPr>
          <w:rFonts w:ascii="Calibri" w:eastAsia="Calibri" w:hAnsi="Calibri" w:cs="Calibri"/>
          <w:sz w:val="22"/>
          <w:szCs w:val="22"/>
        </w:rPr>
        <w:t xml:space="preserve"> підприємств (організацій)</w:t>
      </w:r>
      <w:r w:rsidR="00862DD4" w:rsidRPr="00862DD4">
        <w:rPr>
          <w:rFonts w:ascii="Calibri" w:eastAsia="Calibri" w:hAnsi="Calibri" w:cs="Calibri"/>
          <w:sz w:val="22"/>
          <w:szCs w:val="22"/>
        </w:rPr>
        <w:t>.</w:t>
      </w:r>
    </w:p>
    <w:p w:rsidR="00E46797" w:rsidRPr="00862DD4" w:rsidRDefault="00E46797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797" w:rsidRPr="00862DD4" w:rsidRDefault="00A745E1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62DD4">
        <w:rPr>
          <w:rFonts w:ascii="Calibri" w:eastAsia="Calibri" w:hAnsi="Calibri" w:cs="Calibri"/>
          <w:color w:val="000000"/>
          <w:sz w:val="22"/>
          <w:szCs w:val="22"/>
        </w:rPr>
        <w:t xml:space="preserve">Учасники конкурсу мають надіслати заявки на адресу електронної пошти </w:t>
      </w:r>
      <w:bookmarkStart w:id="0" w:name="_GoBack"/>
      <w:bookmarkEnd w:id="0"/>
      <w:r w:rsidR="005B242C">
        <w:rPr>
          <w:rFonts w:ascii="Calibri" w:eastAsia="Calibri" w:hAnsi="Calibri" w:cs="Calibri"/>
          <w:color w:val="0000FF"/>
          <w:sz w:val="22"/>
          <w:szCs w:val="22"/>
          <w:u w:val="single"/>
        </w:rPr>
        <w:fldChar w:fldCharType="begin"/>
      </w:r>
      <w:r w:rsidR="005B242C">
        <w:rPr>
          <w:rFonts w:ascii="Calibri" w:eastAsia="Calibri" w:hAnsi="Calibri" w:cs="Calibri"/>
          <w:color w:val="0000FF"/>
          <w:sz w:val="22"/>
          <w:szCs w:val="22"/>
          <w:u w:val="single"/>
        </w:rPr>
        <w:instrText xml:space="preserve"> HYPERLINK "mailto:konkurs@egap.</w:instrText>
      </w:r>
      <w:r w:rsidR="005B242C">
        <w:rPr>
          <w:rFonts w:ascii="Calibri" w:eastAsia="Calibri" w:hAnsi="Calibri" w:cs="Calibri"/>
          <w:color w:val="0000FF"/>
          <w:sz w:val="22"/>
          <w:szCs w:val="22"/>
          <w:u w:val="single"/>
          <w:lang w:val="en-US"/>
        </w:rPr>
        <w:instrText>in</w:instrText>
      </w:r>
      <w:r w:rsidR="005B242C" w:rsidRPr="00862DD4">
        <w:rPr>
          <w:rFonts w:ascii="Calibri" w:eastAsia="Calibri" w:hAnsi="Calibri" w:cs="Calibri"/>
          <w:color w:val="0000FF"/>
          <w:sz w:val="22"/>
          <w:szCs w:val="22"/>
          <w:u w:val="single"/>
        </w:rPr>
        <w:instrText>.ua</w:instrText>
      </w:r>
      <w:r w:rsidR="005B242C">
        <w:rPr>
          <w:rFonts w:ascii="Calibri" w:eastAsia="Calibri" w:hAnsi="Calibri" w:cs="Calibri"/>
          <w:color w:val="0000FF"/>
          <w:sz w:val="22"/>
          <w:szCs w:val="22"/>
          <w:u w:val="single"/>
        </w:rPr>
        <w:instrText xml:space="preserve">" </w:instrText>
      </w:r>
      <w:r w:rsidR="005B242C">
        <w:rPr>
          <w:rFonts w:ascii="Calibri" w:eastAsia="Calibri" w:hAnsi="Calibri" w:cs="Calibri"/>
          <w:color w:val="0000FF"/>
          <w:sz w:val="22"/>
          <w:szCs w:val="22"/>
          <w:u w:val="single"/>
        </w:rPr>
        <w:fldChar w:fldCharType="separate"/>
      </w:r>
      <w:r w:rsidR="005B242C" w:rsidRPr="00894760">
        <w:rPr>
          <w:rStyle w:val="a8"/>
          <w:rFonts w:ascii="Calibri" w:eastAsia="Calibri" w:hAnsi="Calibri" w:cs="Calibri"/>
          <w:sz w:val="22"/>
          <w:szCs w:val="22"/>
        </w:rPr>
        <w:t>konkurs@egap.</w:t>
      </w:r>
      <w:r w:rsidR="005B242C" w:rsidRPr="00894760">
        <w:rPr>
          <w:rStyle w:val="a8"/>
          <w:rFonts w:ascii="Calibri" w:eastAsia="Calibri" w:hAnsi="Calibri" w:cs="Calibri"/>
          <w:sz w:val="22"/>
          <w:szCs w:val="22"/>
          <w:lang w:val="en-US"/>
        </w:rPr>
        <w:t>in</w:t>
      </w:r>
      <w:r w:rsidR="005B242C" w:rsidRPr="00894760">
        <w:rPr>
          <w:rStyle w:val="a8"/>
          <w:rFonts w:ascii="Calibri" w:eastAsia="Calibri" w:hAnsi="Calibri" w:cs="Calibri"/>
          <w:sz w:val="22"/>
          <w:szCs w:val="22"/>
        </w:rPr>
        <w:t>.ua</w:t>
      </w:r>
      <w:r w:rsidR="005B242C">
        <w:rPr>
          <w:rFonts w:ascii="Calibri" w:eastAsia="Calibri" w:hAnsi="Calibri" w:cs="Calibri"/>
          <w:color w:val="0000FF"/>
          <w:sz w:val="22"/>
          <w:szCs w:val="22"/>
          <w:u w:val="single"/>
        </w:rPr>
        <w:fldChar w:fldCharType="end"/>
      </w:r>
      <w:r w:rsidRPr="00862DD4">
        <w:rPr>
          <w:rFonts w:ascii="Calibri" w:eastAsia="Calibri" w:hAnsi="Calibri" w:cs="Calibri"/>
          <w:color w:val="000000"/>
          <w:sz w:val="22"/>
          <w:szCs w:val="22"/>
        </w:rPr>
        <w:t xml:space="preserve"> не пізніше 23.00 </w:t>
      </w:r>
      <w:r w:rsidR="00104056" w:rsidRPr="00862DD4">
        <w:rPr>
          <w:rFonts w:ascii="Calibri" w:eastAsia="Calibri" w:hAnsi="Calibri" w:cs="Calibri"/>
          <w:sz w:val="22"/>
          <w:szCs w:val="22"/>
        </w:rPr>
        <w:t>31 січня</w:t>
      </w:r>
      <w:r w:rsidR="00AB1B92">
        <w:rPr>
          <w:rFonts w:ascii="Calibri" w:eastAsia="Calibri" w:hAnsi="Calibri" w:cs="Calibri"/>
          <w:color w:val="000000"/>
          <w:sz w:val="22"/>
          <w:szCs w:val="22"/>
        </w:rPr>
        <w:t xml:space="preserve"> 2020</w:t>
      </w:r>
      <w:r w:rsidRPr="00862DD4">
        <w:rPr>
          <w:rFonts w:ascii="Calibri" w:eastAsia="Calibri" w:hAnsi="Calibri" w:cs="Calibri"/>
          <w:color w:val="000000"/>
          <w:sz w:val="22"/>
          <w:szCs w:val="22"/>
        </w:rPr>
        <w:t xml:space="preserve"> р.</w:t>
      </w:r>
      <w:r w:rsidR="00104056" w:rsidRPr="00862DD4">
        <w:rPr>
          <w:rFonts w:ascii="Calibri" w:eastAsia="Calibri" w:hAnsi="Calibri" w:cs="Calibri"/>
          <w:color w:val="000000"/>
          <w:sz w:val="22"/>
          <w:szCs w:val="22"/>
        </w:rPr>
        <w:t xml:space="preserve"> Просимо зазначити слова «Конкурс громад» у темі листа.</w:t>
      </w:r>
    </w:p>
    <w:p w:rsidR="00E46797" w:rsidRPr="00862DD4" w:rsidRDefault="00E46797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797" w:rsidRPr="00862DD4" w:rsidRDefault="00A745E1" w:rsidP="00862DD4">
      <w:pPr>
        <w:jc w:val="both"/>
        <w:rPr>
          <w:rFonts w:ascii="Calibri" w:eastAsia="Calibri" w:hAnsi="Calibri" w:cs="Calibri"/>
          <w:sz w:val="22"/>
          <w:szCs w:val="22"/>
        </w:rPr>
      </w:pPr>
      <w:r w:rsidRPr="00862DD4">
        <w:rPr>
          <w:rFonts w:ascii="Calibri" w:eastAsia="Calibri" w:hAnsi="Calibri" w:cs="Calibri"/>
          <w:sz w:val="22"/>
          <w:szCs w:val="22"/>
        </w:rPr>
        <w:t>Усі заявки, подані на конкурс, будуть розглянуті та оцінені на основі критеріїв відбору незалежною комісією експертів.</w:t>
      </w:r>
    </w:p>
    <w:p w:rsidR="00E46797" w:rsidRPr="00862DD4" w:rsidRDefault="00E46797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797" w:rsidRPr="00862DD4" w:rsidRDefault="00A745E1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62DD4">
        <w:rPr>
          <w:rFonts w:ascii="Calibri" w:eastAsia="Calibri" w:hAnsi="Calibri" w:cs="Calibri"/>
          <w:color w:val="000000"/>
          <w:sz w:val="22"/>
          <w:szCs w:val="22"/>
        </w:rPr>
        <w:t xml:space="preserve">При виборі </w:t>
      </w:r>
      <w:r w:rsidRPr="00862DD4">
        <w:rPr>
          <w:rFonts w:ascii="Calibri" w:eastAsia="Calibri" w:hAnsi="Calibri" w:cs="Calibri"/>
          <w:sz w:val="22"/>
          <w:szCs w:val="22"/>
        </w:rPr>
        <w:t>міст (територіальних громад)</w:t>
      </w:r>
      <w:r w:rsidRPr="00862DD4">
        <w:rPr>
          <w:rFonts w:ascii="Calibri" w:eastAsia="Calibri" w:hAnsi="Calibri" w:cs="Calibri"/>
          <w:color w:val="000000"/>
          <w:sz w:val="22"/>
          <w:szCs w:val="22"/>
        </w:rPr>
        <w:t xml:space="preserve"> Фонд Східна Європа буде враховувати наступні критерії:</w:t>
      </w:r>
    </w:p>
    <w:p w:rsidR="00862DD4" w:rsidRPr="006524E2" w:rsidRDefault="00862DD4" w:rsidP="00862D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62DD4">
        <w:rPr>
          <w:rFonts w:ascii="Calibri" w:eastAsia="Calibri" w:hAnsi="Calibri" w:cs="Calibri"/>
          <w:color w:val="000000"/>
          <w:sz w:val="22"/>
          <w:szCs w:val="22"/>
        </w:rPr>
        <w:t xml:space="preserve">Готовність 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та наявність стратегічного бачення у сфері 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  <w:lang w:val="ru-RU"/>
        </w:rPr>
        <w:t>е-</w:t>
      </w:r>
      <w:proofErr w:type="spellStart"/>
      <w:r w:rsidRPr="006524E2">
        <w:rPr>
          <w:rFonts w:asciiTheme="majorHAnsi" w:eastAsia="Calibri" w:hAnsiTheme="majorHAnsi" w:cstheme="majorHAnsi"/>
          <w:color w:val="000000"/>
          <w:sz w:val="22"/>
          <w:szCs w:val="22"/>
          <w:lang w:val="ru-RU"/>
        </w:rPr>
        <w:t>урядування</w:t>
      </w:r>
      <w:proofErr w:type="spellEnd"/>
      <w:r w:rsidRPr="006524E2">
        <w:rPr>
          <w:rFonts w:asciiTheme="majorHAnsi" w:eastAsia="Calibri" w:hAnsiTheme="majorHAnsi" w:cstheme="majorHAnsi"/>
          <w:color w:val="000000"/>
          <w:sz w:val="22"/>
          <w:szCs w:val="22"/>
          <w:lang w:val="ru-RU"/>
        </w:rPr>
        <w:t xml:space="preserve"> та е-</w:t>
      </w:r>
      <w:proofErr w:type="spellStart"/>
      <w:r w:rsidRPr="006524E2">
        <w:rPr>
          <w:rFonts w:asciiTheme="majorHAnsi" w:eastAsia="Calibri" w:hAnsiTheme="majorHAnsi" w:cstheme="majorHAnsi"/>
          <w:color w:val="000000"/>
          <w:sz w:val="22"/>
          <w:szCs w:val="22"/>
          <w:lang w:val="ru-RU"/>
        </w:rPr>
        <w:t>демократії</w:t>
      </w:r>
      <w:proofErr w:type="spellEnd"/>
      <w:r w:rsidRPr="006524E2">
        <w:rPr>
          <w:rFonts w:asciiTheme="majorHAnsi" w:eastAsia="Calibri" w:hAnsiTheme="majorHAnsi" w:cstheme="majorHAnsi"/>
          <w:color w:val="000000"/>
          <w:sz w:val="22"/>
          <w:szCs w:val="22"/>
          <w:lang w:val="ru-RU"/>
        </w:rPr>
        <w:t>.</w:t>
      </w:r>
    </w:p>
    <w:p w:rsidR="00E46797" w:rsidRPr="006524E2" w:rsidRDefault="00A745E1" w:rsidP="00862D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>Мотивація органів місцевого самоврядування посилювати діалог із громадою та підвищувати вплив громади на прийняття рішень.</w:t>
      </w:r>
    </w:p>
    <w:p w:rsidR="00E46797" w:rsidRPr="006524E2" w:rsidRDefault="00A745E1" w:rsidP="00862D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Готовність </w:t>
      </w:r>
      <w:r w:rsidR="00862DD4" w:rsidRPr="006524E2">
        <w:rPr>
          <w:rFonts w:asciiTheme="majorHAnsi" w:eastAsia="Calibri" w:hAnsiTheme="majorHAnsi" w:cstheme="majorHAnsi"/>
          <w:sz w:val="22"/>
          <w:szCs w:val="22"/>
        </w:rPr>
        <w:t>використовувати сучасні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 підход</w:t>
      </w:r>
      <w:r w:rsidR="00862DD4" w:rsidRPr="006524E2">
        <w:rPr>
          <w:rFonts w:asciiTheme="majorHAnsi" w:eastAsia="Calibri" w:hAnsiTheme="majorHAnsi" w:cstheme="majorHAnsi"/>
          <w:sz w:val="22"/>
          <w:szCs w:val="22"/>
        </w:rPr>
        <w:t>и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 до процесів надання адміністративних послуг та впровадження інформаційних технологій.</w:t>
      </w:r>
    </w:p>
    <w:p w:rsidR="00E46797" w:rsidRPr="006524E2" w:rsidRDefault="00A745E1" w:rsidP="00862D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Вітається успішний досвід </w:t>
      </w: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проведення </w:t>
      </w:r>
      <w:r w:rsidR="004D32AB" w:rsidRPr="006524E2">
        <w:rPr>
          <w:rFonts w:asciiTheme="majorHAnsi" w:eastAsia="Calibri" w:hAnsiTheme="majorHAnsi" w:cstheme="majorHAnsi"/>
          <w:sz w:val="22"/>
          <w:szCs w:val="22"/>
        </w:rPr>
        <w:t xml:space="preserve">ефективних </w:t>
      </w:r>
      <w:r w:rsidRPr="006524E2">
        <w:rPr>
          <w:rFonts w:asciiTheme="majorHAnsi" w:eastAsia="Calibri" w:hAnsiTheme="majorHAnsi" w:cstheme="majorHAnsi"/>
          <w:sz w:val="22"/>
          <w:szCs w:val="22"/>
        </w:rPr>
        <w:t>консультацій з громадськістю, врахування думки громади для прийняття важливих рішень</w:t>
      </w:r>
    </w:p>
    <w:p w:rsidR="006A4F32" w:rsidRPr="006524E2" w:rsidRDefault="006A4F32" w:rsidP="00862D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sz w:val="22"/>
          <w:szCs w:val="22"/>
        </w:rPr>
        <w:t xml:space="preserve">Наявність людських, фінансових та інших ресурсів для впровадження заходів </w:t>
      </w:r>
    </w:p>
    <w:p w:rsidR="00E46797" w:rsidRPr="006524E2" w:rsidRDefault="00E46797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E46797" w:rsidRPr="006524E2" w:rsidRDefault="00A745E1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Будь ласка, зверніть увагу:</w:t>
      </w:r>
    </w:p>
    <w:p w:rsidR="00E46797" w:rsidRPr="006524E2" w:rsidRDefault="00A745E1" w:rsidP="00862D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Учасники конкурсу будуть письмово повідомлені про результати розгляду </w:t>
      </w:r>
      <w:r w:rsidR="004D32AB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їхньої заявки 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не пізніше </w:t>
      </w:r>
      <w:r w:rsidR="00104056" w:rsidRPr="006524E2">
        <w:rPr>
          <w:rFonts w:asciiTheme="majorHAnsi" w:eastAsia="Calibri" w:hAnsiTheme="majorHAnsi" w:cstheme="majorHAnsi"/>
          <w:sz w:val="22"/>
          <w:szCs w:val="22"/>
        </w:rPr>
        <w:t>28 лютого</w:t>
      </w:r>
      <w:r w:rsidR="00AB1B9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2020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року;</w:t>
      </w:r>
    </w:p>
    <w:p w:rsidR="00E46797" w:rsidRPr="006524E2" w:rsidRDefault="00A745E1" w:rsidP="00862D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Рішення конкурсної комісії не підлягає перегляду;</w:t>
      </w:r>
    </w:p>
    <w:p w:rsidR="00E46797" w:rsidRPr="006524E2" w:rsidRDefault="00A745E1" w:rsidP="00862D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Подані матеріали не рецензуються та не повертаються.</w:t>
      </w:r>
    </w:p>
    <w:p w:rsidR="00E46797" w:rsidRPr="006524E2" w:rsidRDefault="00E46797" w:rsidP="00862DD4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E46797" w:rsidRPr="006524E2" w:rsidRDefault="00A745E1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Більше відомостей про Програму «Електронне врядування задля підзвітності влади та участі громади (EGAP)» можна дізнатись за посиланням </w:t>
      </w:r>
      <w:r w:rsidR="00862DD4" w:rsidRPr="006524E2">
        <w:rPr>
          <w:rFonts w:asciiTheme="majorHAnsi" w:eastAsia="Calibri" w:hAnsiTheme="majorHAnsi" w:cstheme="majorHAnsi"/>
          <w:color w:val="0000FF"/>
          <w:sz w:val="22"/>
          <w:szCs w:val="22"/>
          <w:u w:val="single"/>
        </w:rPr>
        <w:t>http://</w:t>
      </w:r>
      <w:proofErr w:type="spellStart"/>
      <w:r w:rsidR="00862DD4" w:rsidRPr="006524E2">
        <w:rPr>
          <w:rFonts w:asciiTheme="majorHAnsi" w:eastAsia="Calibri" w:hAnsiTheme="majorHAnsi" w:cstheme="majorHAnsi"/>
          <w:color w:val="0000FF"/>
          <w:sz w:val="22"/>
          <w:szCs w:val="22"/>
          <w:u w:val="single"/>
          <w:lang w:val="en-US"/>
        </w:rPr>
        <w:t>egap</w:t>
      </w:r>
      <w:proofErr w:type="spellEnd"/>
      <w:r w:rsidR="00862DD4" w:rsidRPr="006524E2">
        <w:rPr>
          <w:rFonts w:asciiTheme="majorHAnsi" w:eastAsia="Calibri" w:hAnsiTheme="majorHAnsi" w:cstheme="majorHAnsi"/>
          <w:color w:val="0000FF"/>
          <w:sz w:val="22"/>
          <w:szCs w:val="22"/>
          <w:u w:val="single"/>
          <w:lang w:val="ru-RU"/>
        </w:rPr>
        <w:t>.</w:t>
      </w:r>
      <w:r w:rsidR="00862DD4" w:rsidRPr="006524E2">
        <w:rPr>
          <w:rFonts w:asciiTheme="majorHAnsi" w:eastAsia="Calibri" w:hAnsiTheme="majorHAnsi" w:cstheme="majorHAnsi"/>
          <w:color w:val="0000FF"/>
          <w:sz w:val="22"/>
          <w:szCs w:val="22"/>
          <w:u w:val="single"/>
          <w:lang w:val="en-US"/>
        </w:rPr>
        <w:t>in</w:t>
      </w:r>
      <w:r w:rsidR="00862DD4" w:rsidRPr="006524E2">
        <w:rPr>
          <w:rFonts w:asciiTheme="majorHAnsi" w:eastAsia="Calibri" w:hAnsiTheme="majorHAnsi" w:cstheme="majorHAnsi"/>
          <w:color w:val="0000FF"/>
          <w:sz w:val="22"/>
          <w:szCs w:val="22"/>
          <w:u w:val="single"/>
          <w:lang w:val="ru-RU"/>
        </w:rPr>
        <w:t>.</w:t>
      </w:r>
      <w:proofErr w:type="spellStart"/>
      <w:r w:rsidR="00862DD4" w:rsidRPr="006524E2">
        <w:rPr>
          <w:rFonts w:asciiTheme="majorHAnsi" w:eastAsia="Calibri" w:hAnsiTheme="majorHAnsi" w:cstheme="majorHAnsi"/>
          <w:color w:val="0000FF"/>
          <w:sz w:val="22"/>
          <w:szCs w:val="22"/>
          <w:u w:val="single"/>
          <w:lang w:val="ru-RU"/>
        </w:rPr>
        <w:t>ua</w:t>
      </w:r>
      <w:proofErr w:type="spellEnd"/>
    </w:p>
    <w:p w:rsidR="00E46797" w:rsidRPr="006524E2" w:rsidRDefault="00E46797" w:rsidP="00862DD4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E46797" w:rsidRPr="006524E2" w:rsidRDefault="00A745E1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Контактна особа:</w:t>
      </w:r>
    </w:p>
    <w:p w:rsidR="00DC5EE8" w:rsidRDefault="00D6081F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Сергій Гунько</w:t>
      </w:r>
      <w:r w:rsidR="00A745E1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національний координатор впровадження інструментів е-урядування в регіонах</w:t>
      </w:r>
      <w:r w:rsidR="00A745E1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</w:t>
      </w:r>
    </w:p>
    <w:p w:rsidR="00E46797" w:rsidRPr="006524E2" w:rsidRDefault="00A745E1" w:rsidP="00862D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proofErr w:type="spellStart"/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Тел</w:t>
      </w:r>
      <w:proofErr w:type="spellEnd"/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: (+380 </w:t>
      </w:r>
      <w:r w:rsidR="00D6081F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67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) </w:t>
      </w:r>
      <w:r w:rsidR="00D6081F"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>712-35-47</w:t>
      </w:r>
      <w:r w:rsidRPr="006524E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hyperlink r:id="rId8" w:history="1">
        <w:r w:rsidR="00862DD4" w:rsidRPr="006524E2">
          <w:rPr>
            <w:rStyle w:val="a8"/>
            <w:rFonts w:asciiTheme="majorHAnsi" w:eastAsia="Calibri" w:hAnsiTheme="majorHAnsi" w:cstheme="majorHAnsi"/>
            <w:sz w:val="22"/>
            <w:szCs w:val="22"/>
          </w:rPr>
          <w:t>shunko@eef.org.ua</w:t>
        </w:r>
      </w:hyperlink>
    </w:p>
    <w:p w:rsidR="00E46797" w:rsidRPr="00873DF3" w:rsidRDefault="00A745E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6524E2">
        <w:rPr>
          <w:rFonts w:asciiTheme="majorHAnsi" w:hAnsiTheme="majorHAnsi" w:cstheme="majorHAnsi"/>
        </w:rPr>
        <w:br w:type="page"/>
      </w:r>
      <w:r w:rsidRPr="00873DF3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Додаток 1. Аплікаційна форма</w:t>
      </w:r>
    </w:p>
    <w:p w:rsidR="00E46797" w:rsidRPr="00873DF3" w:rsidRDefault="00E467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797" w:rsidRPr="00873DF3" w:rsidRDefault="00A745E1">
      <w:pPr>
        <w:rPr>
          <w:rFonts w:ascii="Calibri" w:eastAsia="Calibri" w:hAnsi="Calibri" w:cs="Calibri"/>
          <w:sz w:val="22"/>
          <w:szCs w:val="22"/>
        </w:rPr>
      </w:pPr>
      <w:r w:rsidRPr="00873DF3">
        <w:rPr>
          <w:rFonts w:ascii="Calibri" w:eastAsia="Calibri" w:hAnsi="Calibri" w:cs="Calibri"/>
          <w:b/>
          <w:i/>
          <w:sz w:val="22"/>
          <w:szCs w:val="22"/>
        </w:rPr>
        <w:t>1. Титульний лист</w:t>
      </w:r>
      <w:r w:rsidRPr="00873DF3">
        <w:rPr>
          <w:rFonts w:ascii="Calibri" w:eastAsia="Calibri" w:hAnsi="Calibri" w:cs="Calibri"/>
          <w:i/>
          <w:sz w:val="22"/>
          <w:szCs w:val="22"/>
        </w:rPr>
        <w:t>:</w:t>
      </w:r>
    </w:p>
    <w:tbl>
      <w:tblPr>
        <w:tblStyle w:val="a5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0"/>
        <w:gridCol w:w="105"/>
        <w:gridCol w:w="4245"/>
      </w:tblGrid>
      <w:tr w:rsidR="00E46797" w:rsidRPr="00873DF3">
        <w:trPr>
          <w:trHeight w:val="240"/>
        </w:trPr>
        <w:tc>
          <w:tcPr>
            <w:tcW w:w="5295" w:type="dxa"/>
            <w:gridSpan w:val="2"/>
          </w:tcPr>
          <w:p w:rsidR="00E46797" w:rsidRPr="00873DF3" w:rsidRDefault="00A745E1">
            <w:pPr>
              <w:spacing w:before="40" w:after="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b/>
                <w:sz w:val="22"/>
                <w:szCs w:val="22"/>
              </w:rPr>
              <w:t>Дата реєстрації (не заповнювати):</w:t>
            </w:r>
          </w:p>
        </w:tc>
        <w:tc>
          <w:tcPr>
            <w:tcW w:w="4245" w:type="dxa"/>
          </w:tcPr>
          <w:p w:rsidR="00E46797" w:rsidRPr="00873DF3" w:rsidRDefault="00E46797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460"/>
        </w:trPr>
        <w:tc>
          <w:tcPr>
            <w:tcW w:w="5295" w:type="dxa"/>
            <w:gridSpan w:val="2"/>
          </w:tcPr>
          <w:p w:rsidR="00E46797" w:rsidRPr="00873DF3" w:rsidRDefault="00A745E1">
            <w:pPr>
              <w:spacing w:before="40" w:after="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b/>
                <w:sz w:val="22"/>
                <w:szCs w:val="22"/>
              </w:rPr>
              <w:t>Реєстраційний номер (не заповнювати):</w:t>
            </w:r>
          </w:p>
        </w:tc>
        <w:tc>
          <w:tcPr>
            <w:tcW w:w="4245" w:type="dxa"/>
          </w:tcPr>
          <w:p w:rsidR="00E46797" w:rsidRPr="00873DF3" w:rsidRDefault="00E46797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340"/>
        </w:trPr>
        <w:tc>
          <w:tcPr>
            <w:tcW w:w="9540" w:type="dxa"/>
            <w:gridSpan w:val="3"/>
          </w:tcPr>
          <w:p w:rsidR="00E46797" w:rsidRPr="00873DF3" w:rsidRDefault="00E46797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E46797" w:rsidRPr="00873DF3">
        <w:trPr>
          <w:trHeight w:val="240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Назва міста (</w:t>
            </w:r>
            <w:proofErr w:type="spellStart"/>
            <w:r w:rsidRPr="00873DF3">
              <w:rPr>
                <w:rFonts w:ascii="Calibri" w:eastAsia="Calibri" w:hAnsi="Calibri" w:cs="Calibri"/>
                <w:sz w:val="22"/>
                <w:szCs w:val="22"/>
              </w:rPr>
              <w:t>тергромади</w:t>
            </w:r>
            <w:proofErr w:type="spellEnd"/>
            <w:r w:rsidRPr="00873DF3">
              <w:rPr>
                <w:rFonts w:ascii="Calibri" w:eastAsia="Calibri" w:hAnsi="Calibri" w:cs="Calibri"/>
                <w:sz w:val="22"/>
                <w:szCs w:val="22"/>
              </w:rPr>
              <w:t>) (українською та англійською)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c>
          <w:tcPr>
            <w:tcW w:w="5190" w:type="dxa"/>
            <w:tcBorders>
              <w:left w:val="single" w:sz="4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Чисельність населення</w:t>
            </w:r>
          </w:p>
        </w:tc>
        <w:tc>
          <w:tcPr>
            <w:tcW w:w="4350" w:type="dxa"/>
            <w:gridSpan w:val="2"/>
            <w:tcBorders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00"/>
        </w:trPr>
        <w:tc>
          <w:tcPr>
            <w:tcW w:w="5190" w:type="dxa"/>
            <w:tcBorders>
              <w:left w:val="single" w:sz="4" w:space="0" w:color="000000"/>
            </w:tcBorders>
          </w:tcPr>
          <w:p w:rsidR="00E46797" w:rsidRPr="00873DF3" w:rsidRDefault="00A745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73DF3">
              <w:rPr>
                <w:rFonts w:ascii="Calibri" w:eastAsia="Calibri" w:hAnsi="Calibri" w:cs="Calibri"/>
                <w:sz w:val="22"/>
                <w:szCs w:val="22"/>
              </w:rPr>
              <w:t>Вебсайт</w:t>
            </w:r>
            <w:proofErr w:type="spellEnd"/>
          </w:p>
        </w:tc>
        <w:tc>
          <w:tcPr>
            <w:tcW w:w="4350" w:type="dxa"/>
            <w:gridSpan w:val="2"/>
            <w:tcBorders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00"/>
        </w:trPr>
        <w:tc>
          <w:tcPr>
            <w:tcW w:w="5190" w:type="dxa"/>
            <w:tcBorders>
              <w:left w:val="single" w:sz="4" w:space="0" w:color="000000"/>
            </w:tcBorders>
          </w:tcPr>
          <w:p w:rsidR="00E46797" w:rsidRPr="00873DF3" w:rsidRDefault="00A745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Сторінки у соціальних мережах</w:t>
            </w:r>
          </w:p>
        </w:tc>
        <w:tc>
          <w:tcPr>
            <w:tcW w:w="4350" w:type="dxa"/>
            <w:gridSpan w:val="2"/>
            <w:tcBorders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00"/>
        </w:trPr>
        <w:tc>
          <w:tcPr>
            <w:tcW w:w="5190" w:type="dxa"/>
            <w:tcBorders>
              <w:left w:val="single" w:sz="4" w:space="0" w:color="000000"/>
            </w:tcBorders>
          </w:tcPr>
          <w:p w:rsidR="00E46797" w:rsidRPr="00873DF3" w:rsidRDefault="00A745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 w:rsidRPr="00873DF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дреса </w:t>
            </w:r>
            <w:r w:rsidRPr="00873DF3">
              <w:rPr>
                <w:rFonts w:ascii="Calibri" w:eastAsia="Calibri" w:hAnsi="Calibri" w:cs="Calibri"/>
                <w:sz w:val="22"/>
                <w:szCs w:val="22"/>
              </w:rPr>
              <w:t>виконавчого органу місцевого самоврядування</w:t>
            </w:r>
          </w:p>
        </w:tc>
        <w:tc>
          <w:tcPr>
            <w:tcW w:w="4350" w:type="dxa"/>
            <w:gridSpan w:val="2"/>
            <w:tcBorders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c>
          <w:tcPr>
            <w:tcW w:w="5190" w:type="dxa"/>
            <w:tcBorders>
              <w:left w:val="single" w:sz="4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 xml:space="preserve">ПІБ міського Голови (Голови ОТГ) </w:t>
            </w:r>
          </w:p>
        </w:tc>
        <w:tc>
          <w:tcPr>
            <w:tcW w:w="4350" w:type="dxa"/>
            <w:gridSpan w:val="2"/>
            <w:tcBorders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400"/>
        </w:trPr>
        <w:tc>
          <w:tcPr>
            <w:tcW w:w="5190" w:type="dxa"/>
            <w:tcBorders>
              <w:left w:val="single" w:sz="4" w:space="0" w:color="000000"/>
              <w:bottom w:val="single" w:sz="6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 xml:space="preserve">Телефон, факс, електронна пошта </w:t>
            </w:r>
          </w:p>
        </w:tc>
        <w:tc>
          <w:tcPr>
            <w:tcW w:w="4350" w:type="dxa"/>
            <w:gridSpan w:val="2"/>
            <w:tcBorders>
              <w:bottom w:val="single" w:sz="6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20"/>
        </w:trPr>
        <w:tc>
          <w:tcPr>
            <w:tcW w:w="5190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:rsidR="00E46797" w:rsidRPr="00873DF3" w:rsidRDefault="00A745E1">
            <w:pPr>
              <w:pStyle w:val="4"/>
              <w:spacing w:before="0"/>
              <w:rPr>
                <w:b w:val="0"/>
                <w:sz w:val="22"/>
                <w:szCs w:val="22"/>
              </w:rPr>
            </w:pPr>
            <w:r w:rsidRPr="00873DF3">
              <w:rPr>
                <w:b w:val="0"/>
                <w:sz w:val="22"/>
                <w:szCs w:val="22"/>
              </w:rPr>
              <w:t xml:space="preserve">ПІБ, посада особи, яка відповідатиме за реалізацію </w:t>
            </w:r>
            <w:proofErr w:type="spellStart"/>
            <w:r w:rsidR="002A1AFE" w:rsidRPr="00873DF3">
              <w:rPr>
                <w:b w:val="0"/>
                <w:sz w:val="22"/>
                <w:szCs w:val="22"/>
              </w:rPr>
              <w:t>проєкт</w:t>
            </w:r>
            <w:r w:rsidRPr="00873DF3">
              <w:rPr>
                <w:b w:val="0"/>
                <w:sz w:val="22"/>
                <w:szCs w:val="22"/>
              </w:rPr>
              <w:t>у</w:t>
            </w:r>
            <w:proofErr w:type="spellEnd"/>
            <w:r w:rsidRPr="00873DF3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40"/>
        </w:trPr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73DF3">
              <w:rPr>
                <w:rFonts w:ascii="Calibri" w:eastAsia="Calibri" w:hAnsi="Calibri" w:cs="Calibri"/>
                <w:sz w:val="22"/>
                <w:szCs w:val="22"/>
              </w:rPr>
              <w:t>Тел</w:t>
            </w:r>
            <w:proofErr w:type="spellEnd"/>
            <w:r w:rsidRPr="00873DF3">
              <w:rPr>
                <w:rFonts w:ascii="Calibri" w:eastAsia="Calibri" w:hAnsi="Calibri" w:cs="Calibri"/>
                <w:sz w:val="22"/>
                <w:szCs w:val="22"/>
              </w:rPr>
              <w:t>.:</w:t>
            </w:r>
          </w:p>
        </w:tc>
        <w:tc>
          <w:tcPr>
            <w:tcW w:w="4350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60"/>
        </w:trPr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73DF3">
              <w:rPr>
                <w:rFonts w:ascii="Calibri" w:eastAsia="Calibri" w:hAnsi="Calibri" w:cs="Calibri"/>
                <w:sz w:val="22"/>
                <w:szCs w:val="22"/>
              </w:rPr>
              <w:t>Моб</w:t>
            </w:r>
            <w:proofErr w:type="spellEnd"/>
            <w:r w:rsidRPr="00873DF3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873DF3">
              <w:rPr>
                <w:rFonts w:ascii="Calibri" w:eastAsia="Calibri" w:hAnsi="Calibri" w:cs="Calibri"/>
                <w:sz w:val="22"/>
                <w:szCs w:val="22"/>
              </w:rPr>
              <w:t>тел</w:t>
            </w:r>
            <w:proofErr w:type="spellEnd"/>
            <w:r w:rsidRPr="00873DF3">
              <w:rPr>
                <w:rFonts w:ascii="Calibri" w:eastAsia="Calibri" w:hAnsi="Calibri" w:cs="Calibri"/>
                <w:sz w:val="22"/>
                <w:szCs w:val="22"/>
              </w:rPr>
              <w:t>.:</w:t>
            </w:r>
          </w:p>
        </w:tc>
        <w:tc>
          <w:tcPr>
            <w:tcW w:w="4350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40"/>
        </w:trPr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Факс:</w:t>
            </w:r>
          </w:p>
        </w:tc>
        <w:tc>
          <w:tcPr>
            <w:tcW w:w="4350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20"/>
        </w:trPr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6797" w:rsidRPr="00873DF3" w:rsidRDefault="00A745E1">
            <w:pPr>
              <w:pStyle w:val="4"/>
              <w:spacing w:before="0"/>
              <w:rPr>
                <w:b w:val="0"/>
                <w:sz w:val="22"/>
                <w:szCs w:val="22"/>
              </w:rPr>
            </w:pPr>
            <w:r w:rsidRPr="00873DF3">
              <w:rPr>
                <w:b w:val="0"/>
                <w:sz w:val="22"/>
                <w:szCs w:val="22"/>
              </w:rPr>
              <w:t>E-</w:t>
            </w:r>
            <w:proofErr w:type="spellStart"/>
            <w:r w:rsidRPr="00873DF3">
              <w:rPr>
                <w:b w:val="0"/>
                <w:sz w:val="22"/>
                <w:szCs w:val="22"/>
              </w:rPr>
              <w:t>mail</w:t>
            </w:r>
            <w:proofErr w:type="spellEnd"/>
            <w:r w:rsidRPr="00873DF3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4350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20"/>
        </w:trPr>
        <w:tc>
          <w:tcPr>
            <w:tcW w:w="5190" w:type="dxa"/>
            <w:tcBorders>
              <w:left w:val="single" w:sz="4" w:space="0" w:color="000000"/>
              <w:bottom w:val="dotted" w:sz="4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ГО, які працюють у сфері підвищення якості надання адміністративних послуг, ефективності взаємодії влади та громадян, боротьби з корупцією (Назви)</w:t>
            </w:r>
          </w:p>
        </w:tc>
        <w:tc>
          <w:tcPr>
            <w:tcW w:w="4350" w:type="dxa"/>
            <w:gridSpan w:val="2"/>
            <w:tcBorders>
              <w:bottom w:val="dotted" w:sz="4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20"/>
        </w:trPr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Загальний розмір місцевого бюджету за 2017, 2018, 2019 рр. (тис. грн.)</w:t>
            </w:r>
          </w:p>
        </w:tc>
        <w:tc>
          <w:tcPr>
            <w:tcW w:w="4350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20"/>
        </w:trPr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Підприємства (організації), які забезпечують понад 10% надходжень до місцевого бюджету</w:t>
            </w:r>
          </w:p>
        </w:tc>
        <w:tc>
          <w:tcPr>
            <w:tcW w:w="4350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20"/>
        </w:trPr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Інформація про ЦНАП</w:t>
            </w:r>
          </w:p>
        </w:tc>
        <w:tc>
          <w:tcPr>
            <w:tcW w:w="4350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rPr>
          <w:trHeight w:val="220"/>
        </w:trPr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Штатна чисельність</w:t>
            </w:r>
          </w:p>
        </w:tc>
        <w:tc>
          <w:tcPr>
            <w:tcW w:w="4350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797" w:rsidRPr="00873DF3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46797" w:rsidRPr="00873DF3" w:rsidRDefault="00A745E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73DF3">
              <w:rPr>
                <w:rFonts w:ascii="Calibri" w:eastAsia="Calibri" w:hAnsi="Calibri" w:cs="Calibri"/>
                <w:sz w:val="22"/>
                <w:szCs w:val="22"/>
              </w:rPr>
              <w:t>Кількість послуг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46797" w:rsidRPr="00873DF3" w:rsidRDefault="00E467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46797" w:rsidRPr="00873DF3" w:rsidRDefault="00E46797">
      <w:pPr>
        <w:spacing w:after="80"/>
        <w:ind w:left="284"/>
        <w:rPr>
          <w:rFonts w:ascii="Calibri" w:eastAsia="Calibri" w:hAnsi="Calibri" w:cs="Calibri"/>
          <w:sz w:val="22"/>
          <w:szCs w:val="22"/>
        </w:rPr>
      </w:pPr>
    </w:p>
    <w:p w:rsidR="00E46797" w:rsidRPr="00873DF3" w:rsidRDefault="00A745E1">
      <w:pPr>
        <w:spacing w:line="360" w:lineRule="auto"/>
        <w:ind w:left="288"/>
        <w:rPr>
          <w:rFonts w:ascii="Calibri" w:eastAsia="Calibri" w:hAnsi="Calibri" w:cs="Calibri"/>
          <w:sz w:val="22"/>
          <w:szCs w:val="22"/>
        </w:rPr>
      </w:pPr>
      <w:r w:rsidRPr="00873DF3">
        <w:rPr>
          <w:rFonts w:ascii="Calibri" w:eastAsia="Calibri" w:hAnsi="Calibri" w:cs="Calibri"/>
          <w:b/>
          <w:sz w:val="22"/>
          <w:szCs w:val="22"/>
        </w:rPr>
        <w:t xml:space="preserve">Підписи засвідчують </w:t>
      </w:r>
      <w:r w:rsidR="00D6081F" w:rsidRPr="00873DF3">
        <w:rPr>
          <w:rFonts w:ascii="Calibri" w:eastAsia="Calibri" w:hAnsi="Calibri" w:cs="Calibri"/>
          <w:b/>
          <w:sz w:val="22"/>
          <w:szCs w:val="22"/>
        </w:rPr>
        <w:t>достовірність інформації</w:t>
      </w:r>
    </w:p>
    <w:p w:rsidR="00E46797" w:rsidRPr="00873DF3" w:rsidRDefault="00A243C1">
      <w:pPr>
        <w:tabs>
          <w:tab w:val="left" w:pos="2977"/>
        </w:tabs>
        <w:spacing w:line="360" w:lineRule="auto"/>
        <w:ind w:lef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Підпис </w:t>
      </w:r>
      <w:r w:rsidR="00A745E1" w:rsidRPr="00873DF3">
        <w:rPr>
          <w:rFonts w:ascii="Calibri" w:eastAsia="Calibri" w:hAnsi="Calibri" w:cs="Calibri"/>
          <w:sz w:val="22"/>
          <w:szCs w:val="22"/>
        </w:rPr>
        <w:t xml:space="preserve">Голови </w:t>
      </w:r>
    </w:p>
    <w:p w:rsidR="00E46797" w:rsidRPr="00873DF3" w:rsidRDefault="00A745E1">
      <w:pPr>
        <w:tabs>
          <w:tab w:val="left" w:pos="2977"/>
        </w:tabs>
        <w:spacing w:line="360" w:lineRule="auto"/>
        <w:ind w:left="284"/>
        <w:rPr>
          <w:rFonts w:ascii="Calibri" w:eastAsia="Calibri" w:hAnsi="Calibri" w:cs="Calibri"/>
          <w:sz w:val="22"/>
          <w:szCs w:val="22"/>
        </w:rPr>
      </w:pPr>
      <w:r w:rsidRPr="00873DF3">
        <w:rPr>
          <w:rFonts w:ascii="Calibri" w:eastAsia="Calibri" w:hAnsi="Calibri" w:cs="Calibri"/>
          <w:sz w:val="22"/>
          <w:szCs w:val="22"/>
        </w:rPr>
        <w:t>(Голови ОТГ) </w:t>
      </w:r>
      <w:r w:rsidRPr="00873DF3">
        <w:rPr>
          <w:rFonts w:ascii="Calibri" w:eastAsia="Calibri" w:hAnsi="Calibri" w:cs="Calibri"/>
          <w:sz w:val="22"/>
          <w:szCs w:val="22"/>
        </w:rPr>
        <w:tab/>
        <w:t>___________________     </w:t>
      </w:r>
      <w:r w:rsidR="001314F9">
        <w:rPr>
          <w:rFonts w:ascii="Calibri" w:eastAsia="Calibri" w:hAnsi="Calibri" w:cs="Calibri"/>
          <w:sz w:val="22"/>
          <w:szCs w:val="22"/>
        </w:rPr>
        <w:t>Дата  “___” _______________ 2020</w:t>
      </w:r>
      <w:r w:rsidRPr="00873DF3">
        <w:rPr>
          <w:rFonts w:ascii="Calibri" w:eastAsia="Calibri" w:hAnsi="Calibri" w:cs="Calibri"/>
          <w:sz w:val="22"/>
          <w:szCs w:val="22"/>
        </w:rPr>
        <w:t xml:space="preserve"> р.</w:t>
      </w:r>
    </w:p>
    <w:p w:rsidR="00E46797" w:rsidRPr="00873DF3" w:rsidRDefault="00E46797">
      <w:pPr>
        <w:tabs>
          <w:tab w:val="left" w:pos="2977"/>
        </w:tabs>
        <w:ind w:left="288"/>
        <w:rPr>
          <w:rFonts w:ascii="Calibri" w:eastAsia="Calibri" w:hAnsi="Calibri" w:cs="Calibri"/>
          <w:sz w:val="22"/>
          <w:szCs w:val="22"/>
        </w:rPr>
      </w:pPr>
    </w:p>
    <w:tbl>
      <w:tblPr>
        <w:tblStyle w:val="a6"/>
        <w:tblW w:w="4156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609"/>
        <w:gridCol w:w="196"/>
        <w:gridCol w:w="1463"/>
        <w:gridCol w:w="198"/>
      </w:tblGrid>
      <w:tr w:rsidR="00E46797" w:rsidRPr="00873DF3">
        <w:trPr>
          <w:trHeight w:val="200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E46797" w:rsidRPr="00873DF3" w:rsidRDefault="00A745E1">
            <w:pPr>
              <w:ind w:left="144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 w:rsidRPr="00873DF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МІСЦЕ ПЕЧАТКИ</w:t>
            </w:r>
          </w:p>
          <w:p w:rsidR="00E46797" w:rsidRPr="00873DF3" w:rsidRDefault="00E46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144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E46797" w:rsidRPr="00873DF3" w:rsidRDefault="00E46797">
            <w:pPr>
              <w:ind w:left="144" w:firstLine="13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46797" w:rsidRPr="00873DF3" w:rsidRDefault="00E46797">
            <w:pPr>
              <w:ind w:left="144" w:firstLine="13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E46797" w:rsidRPr="00873DF3" w:rsidRDefault="00E46797">
            <w:pPr>
              <w:ind w:left="144" w:firstLine="13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46797" w:rsidRPr="00873DF3" w:rsidRDefault="00E46797">
            <w:pPr>
              <w:ind w:left="144" w:firstLine="13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46797" w:rsidRPr="00873DF3">
        <w:trPr>
          <w:trHeight w:val="160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E46797" w:rsidRPr="00873DF3" w:rsidRDefault="00E46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6797" w:rsidRPr="00873DF3" w:rsidRDefault="00E46797">
            <w:pPr>
              <w:ind w:left="144" w:firstLine="13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E46797" w:rsidRPr="00873DF3" w:rsidRDefault="00E46797">
            <w:pPr>
              <w:ind w:left="144" w:firstLine="13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E46797" w:rsidRPr="00873DF3" w:rsidRDefault="00E46797">
            <w:pPr>
              <w:ind w:left="144" w:firstLine="13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46797" w:rsidRPr="00873DF3" w:rsidRDefault="00E46797">
            <w:pPr>
              <w:ind w:left="144" w:firstLine="13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46797" w:rsidRPr="00873DF3" w:rsidRDefault="00E46797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797" w:rsidRPr="00873DF3" w:rsidRDefault="00A745E1" w:rsidP="006524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873DF3">
        <w:rPr>
          <w:rFonts w:ascii="Calibri" w:eastAsia="Calibri" w:hAnsi="Calibri" w:cs="Calibri"/>
          <w:b/>
          <w:i/>
          <w:sz w:val="22"/>
          <w:szCs w:val="22"/>
        </w:rPr>
        <w:t>2. Описова частина заявки (5-6 сторінок)</w:t>
      </w:r>
    </w:p>
    <w:p w:rsidR="00E46797" w:rsidRPr="00873DF3" w:rsidRDefault="00A745E1" w:rsidP="006524E2">
      <w:pPr>
        <w:numPr>
          <w:ilvl w:val="1"/>
          <w:numId w:val="1"/>
        </w:numPr>
        <w:jc w:val="both"/>
        <w:rPr>
          <w:sz w:val="22"/>
          <w:szCs w:val="22"/>
        </w:rPr>
      </w:pPr>
      <w:r w:rsidRPr="00873DF3">
        <w:rPr>
          <w:rFonts w:ascii="Calibri" w:eastAsia="Calibri" w:hAnsi="Calibri" w:cs="Calibri"/>
          <w:sz w:val="22"/>
          <w:szCs w:val="22"/>
        </w:rPr>
        <w:t>Мотиваційний лист для участі у конкурсі із зазначенням очікувань від впровадження ІКТ та інструментів е-демократії;</w:t>
      </w:r>
    </w:p>
    <w:p w:rsidR="00E46797" w:rsidRPr="00873DF3" w:rsidRDefault="000131ED" w:rsidP="006524E2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873DF3">
        <w:rPr>
          <w:rFonts w:ascii="Calibri" w:eastAsia="Calibri" w:hAnsi="Calibri" w:cs="Calibri"/>
          <w:sz w:val="22"/>
          <w:szCs w:val="22"/>
        </w:rPr>
        <w:t>Дві-т</w:t>
      </w:r>
      <w:r w:rsidR="00A745E1" w:rsidRPr="00873DF3">
        <w:rPr>
          <w:rFonts w:ascii="Calibri" w:eastAsia="Calibri" w:hAnsi="Calibri" w:cs="Calibri"/>
          <w:sz w:val="22"/>
          <w:szCs w:val="22"/>
        </w:rPr>
        <w:t>ри успішних історії взаємодії місцевої адміністрації з громадою за останні роки.</w:t>
      </w:r>
    </w:p>
    <w:p w:rsidR="00E46797" w:rsidRPr="00873DF3" w:rsidRDefault="00A745E1" w:rsidP="00652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73DF3">
        <w:rPr>
          <w:rFonts w:ascii="Calibri" w:eastAsia="Calibri" w:hAnsi="Calibri" w:cs="Calibri"/>
          <w:sz w:val="22"/>
          <w:szCs w:val="22"/>
        </w:rPr>
        <w:t>Інформація про ЦНАП, перелік послуг, що надаються, штатна чисельність адміністраторів, наявність систем електронного обліку заяв на отримання послуг, електронної черги та електронного документообігу.</w:t>
      </w:r>
      <w:r w:rsidR="004D32AB" w:rsidRPr="00873DF3">
        <w:rPr>
          <w:rFonts w:ascii="Calibri" w:eastAsia="Calibri" w:hAnsi="Calibri" w:cs="Calibri"/>
          <w:sz w:val="22"/>
          <w:szCs w:val="22"/>
        </w:rPr>
        <w:t xml:space="preserve"> Або плани щодо його створення</w:t>
      </w:r>
    </w:p>
    <w:sectPr w:rsidR="00E46797" w:rsidRPr="00873DF3">
      <w:pgSz w:w="11906" w:h="16838"/>
      <w:pgMar w:top="850" w:right="850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36A8"/>
    <w:multiLevelType w:val="multilevel"/>
    <w:tmpl w:val="B22CB5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441F18"/>
    <w:multiLevelType w:val="multilevel"/>
    <w:tmpl w:val="25C20D8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9F942D6"/>
    <w:multiLevelType w:val="multilevel"/>
    <w:tmpl w:val="839099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98B4745"/>
    <w:multiLevelType w:val="multilevel"/>
    <w:tmpl w:val="B22CB5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C140DAF"/>
    <w:multiLevelType w:val="hybridMultilevel"/>
    <w:tmpl w:val="FA9486F0"/>
    <w:lvl w:ilvl="0" w:tplc="2B0009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72E31"/>
    <w:multiLevelType w:val="multilevel"/>
    <w:tmpl w:val="8C5412EA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97"/>
    <w:rsid w:val="000131ED"/>
    <w:rsid w:val="00026804"/>
    <w:rsid w:val="00101DF9"/>
    <w:rsid w:val="00104056"/>
    <w:rsid w:val="001314F9"/>
    <w:rsid w:val="00146FC6"/>
    <w:rsid w:val="002366BB"/>
    <w:rsid w:val="002637E5"/>
    <w:rsid w:val="002A1AFE"/>
    <w:rsid w:val="0036020D"/>
    <w:rsid w:val="004721FF"/>
    <w:rsid w:val="004D32AB"/>
    <w:rsid w:val="005B242C"/>
    <w:rsid w:val="005F6C9E"/>
    <w:rsid w:val="006057CB"/>
    <w:rsid w:val="00651AE7"/>
    <w:rsid w:val="006524E2"/>
    <w:rsid w:val="006623B5"/>
    <w:rsid w:val="006A4F32"/>
    <w:rsid w:val="00752087"/>
    <w:rsid w:val="00862DD4"/>
    <w:rsid w:val="00873DF3"/>
    <w:rsid w:val="00890131"/>
    <w:rsid w:val="00A243C1"/>
    <w:rsid w:val="00A50A29"/>
    <w:rsid w:val="00A745E1"/>
    <w:rsid w:val="00AB1B92"/>
    <w:rsid w:val="00C7354F"/>
    <w:rsid w:val="00D54DED"/>
    <w:rsid w:val="00D6081F"/>
    <w:rsid w:val="00DC5EE8"/>
    <w:rsid w:val="00E46797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3707"/>
  <w15:docId w15:val="{6A143D5C-2CFA-4E54-B75E-D9B3CC1F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2366B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6081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A4F3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A4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nko@eef.org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1391</Words>
  <Characters>7725</Characters>
  <Application>Microsoft Office Word</Application>
  <DocSecurity>0</DocSecurity>
  <Lines>234</Lines>
  <Paragraphs>112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Sayenko</dc:creator>
  <cp:lastModifiedBy>Mariia Iemelianenko</cp:lastModifiedBy>
  <cp:revision>11</cp:revision>
  <cp:lastPrinted>2020-01-09T08:20:00Z</cp:lastPrinted>
  <dcterms:created xsi:type="dcterms:W3CDTF">2019-12-03T10:40:00Z</dcterms:created>
  <dcterms:modified xsi:type="dcterms:W3CDTF">2020-01-20T12:55:00Z</dcterms:modified>
</cp:coreProperties>
</file>